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EE1F0" w14:textId="77777777" w:rsidR="00372329" w:rsidRPr="00B80309" w:rsidRDefault="00372329" w:rsidP="00372329">
      <w:pPr>
        <w:shd w:val="clear" w:color="auto" w:fill="FFFFFF"/>
        <w:tabs>
          <w:tab w:val="left" w:pos="567"/>
          <w:tab w:val="left" w:pos="1134"/>
        </w:tabs>
        <w:spacing w:before="150" w:after="150"/>
        <w:jc w:val="center"/>
        <w:rPr>
          <w:b/>
          <w:color w:val="FF0000"/>
          <w:sz w:val="28"/>
          <w:szCs w:val="28"/>
        </w:rPr>
      </w:pPr>
      <w:r w:rsidRPr="00B80309">
        <w:rPr>
          <w:b/>
          <w:color w:val="FF0000"/>
          <w:sz w:val="28"/>
          <w:szCs w:val="28"/>
        </w:rPr>
        <w:t>CHÚA NHẬT II PHỤC SINH</w:t>
      </w:r>
    </w:p>
    <w:p w14:paraId="380E88C8" w14:textId="77777777" w:rsidR="00372329" w:rsidRPr="00B80309" w:rsidRDefault="00372329" w:rsidP="00372329">
      <w:pPr>
        <w:pStyle w:val="NoSpacing"/>
        <w:spacing w:line="276" w:lineRule="auto"/>
        <w:jc w:val="center"/>
        <w:rPr>
          <w:rFonts w:ascii="Times New Roman" w:hAnsi="Times New Roman"/>
          <w:b/>
          <w:color w:val="0070C0"/>
          <w:sz w:val="24"/>
          <w:szCs w:val="24"/>
        </w:rPr>
      </w:pPr>
      <w:r w:rsidRPr="00B80309">
        <w:rPr>
          <w:rFonts w:ascii="Times New Roman" w:hAnsi="Times New Roman"/>
          <w:b/>
          <w:color w:val="0070C0"/>
          <w:sz w:val="24"/>
          <w:szCs w:val="24"/>
        </w:rPr>
        <w:t>Kính Lòng Thương Xót Chúa</w:t>
      </w:r>
    </w:p>
    <w:p w14:paraId="20A23D45" w14:textId="6C2C57E5" w:rsidR="00372329" w:rsidRDefault="00372329" w:rsidP="00372329">
      <w:pPr>
        <w:pStyle w:val="NoSpacing"/>
        <w:spacing w:line="276" w:lineRule="auto"/>
        <w:jc w:val="center"/>
        <w:rPr>
          <w:rFonts w:ascii="Times New Roman" w:hAnsi="Times New Roman"/>
          <w:sz w:val="24"/>
          <w:szCs w:val="24"/>
          <w:lang w:val="vi-VN"/>
        </w:rPr>
      </w:pPr>
      <w:r>
        <w:rPr>
          <w:rFonts w:ascii="Times New Roman" w:hAnsi="Times New Roman"/>
          <w:sz w:val="24"/>
          <w:szCs w:val="24"/>
        </w:rPr>
        <w:t xml:space="preserve">Công Vụ Tông Đồ 5.12-16; Sách Khải Huyền của Thánh Gioan Tông Đồ 1.9-11, 12-13, 17-19 </w:t>
      </w:r>
      <w:r w:rsidR="00C30910">
        <w:rPr>
          <w:rFonts w:ascii="Times New Roman" w:hAnsi="Times New Roman"/>
          <w:sz w:val="24"/>
          <w:szCs w:val="24"/>
          <w:lang w:val="vi-VN"/>
        </w:rPr>
        <w:br/>
      </w:r>
      <w:bookmarkStart w:id="0" w:name="_GoBack"/>
      <w:bookmarkEnd w:id="0"/>
      <w:r w:rsidRPr="007B4312">
        <w:rPr>
          <w:rFonts w:ascii="Times New Roman" w:hAnsi="Times New Roman"/>
          <w:sz w:val="24"/>
          <w:szCs w:val="24"/>
        </w:rPr>
        <w:t>và Phúc Âm Thánh</w:t>
      </w:r>
      <w:r>
        <w:rPr>
          <w:rFonts w:ascii="Times New Roman" w:hAnsi="Times New Roman"/>
          <w:sz w:val="24"/>
          <w:szCs w:val="24"/>
        </w:rPr>
        <w:t xml:space="preserve"> Gioan 20, 19-31 </w:t>
      </w:r>
    </w:p>
    <w:p w14:paraId="622C6CCE" w14:textId="77777777" w:rsidR="00B80309" w:rsidRPr="00B80309" w:rsidRDefault="00B80309" w:rsidP="00372329">
      <w:pPr>
        <w:pStyle w:val="NoSpacing"/>
        <w:spacing w:line="276" w:lineRule="auto"/>
        <w:jc w:val="center"/>
        <w:rPr>
          <w:rFonts w:ascii="Times New Roman" w:hAnsi="Times New Roman"/>
          <w:sz w:val="24"/>
          <w:szCs w:val="24"/>
          <w:lang w:val="vi-VN"/>
        </w:rPr>
      </w:pPr>
    </w:p>
    <w:p w14:paraId="0B154707" w14:textId="5D56FCEA" w:rsidR="00372329" w:rsidRDefault="00372329" w:rsidP="00372329">
      <w:pPr>
        <w:pBdr>
          <w:top w:val="single" w:sz="4" w:space="1" w:color="auto"/>
          <w:left w:val="single" w:sz="4" w:space="4" w:color="auto"/>
          <w:bottom w:val="single" w:sz="4" w:space="1" w:color="auto"/>
          <w:right w:val="single" w:sz="4" w:space="4" w:color="auto"/>
        </w:pBdr>
        <w:spacing w:line="276" w:lineRule="auto"/>
        <w:jc w:val="both"/>
        <w:rPr>
          <w:rFonts w:eastAsiaTheme="minorEastAsia"/>
          <w:b/>
          <w:i/>
          <w:sz w:val="24"/>
          <w:szCs w:val="24"/>
          <w:lang w:val="vi-VN"/>
        </w:rPr>
      </w:pPr>
      <w:r w:rsidRPr="004166BF">
        <w:rPr>
          <w:rFonts w:eastAsiaTheme="minorEastAsia"/>
          <w:b/>
          <w:i/>
          <w:sz w:val="24"/>
          <w:szCs w:val="24"/>
          <w:lang w:val="en-CA"/>
        </w:rPr>
        <w:t xml:space="preserve">Tin Mừng Chúa Giêsu Kitô </w:t>
      </w:r>
      <w:proofErr w:type="gramStart"/>
      <w:r w:rsidRPr="004166BF">
        <w:rPr>
          <w:rFonts w:eastAsiaTheme="minorEastAsia"/>
          <w:b/>
          <w:i/>
          <w:sz w:val="24"/>
          <w:szCs w:val="24"/>
          <w:lang w:val="en-CA"/>
        </w:rPr>
        <w:t>theo</w:t>
      </w:r>
      <w:proofErr w:type="gramEnd"/>
      <w:r w:rsidRPr="004166BF">
        <w:rPr>
          <w:rFonts w:eastAsiaTheme="minorEastAsia"/>
          <w:b/>
          <w:i/>
          <w:sz w:val="24"/>
          <w:szCs w:val="24"/>
          <w:lang w:val="en-CA"/>
        </w:rPr>
        <w:t xml:space="preserve"> Thánh Gioan</w:t>
      </w:r>
    </w:p>
    <w:p w14:paraId="67944C8C" w14:textId="77777777" w:rsidR="00B80309" w:rsidRPr="00B80309" w:rsidRDefault="00B80309" w:rsidP="00372329">
      <w:pPr>
        <w:pBdr>
          <w:top w:val="single" w:sz="4" w:space="1" w:color="auto"/>
          <w:left w:val="single" w:sz="4" w:space="4" w:color="auto"/>
          <w:bottom w:val="single" w:sz="4" w:space="1" w:color="auto"/>
          <w:right w:val="single" w:sz="4" w:space="4" w:color="auto"/>
        </w:pBdr>
        <w:spacing w:line="276" w:lineRule="auto"/>
        <w:jc w:val="both"/>
        <w:rPr>
          <w:rFonts w:eastAsiaTheme="minorEastAsia"/>
          <w:b/>
          <w:i/>
          <w:sz w:val="24"/>
          <w:szCs w:val="24"/>
          <w:lang w:val="vi-VN"/>
        </w:rPr>
      </w:pPr>
    </w:p>
    <w:p w14:paraId="4A528B8B" w14:textId="03CBF8EC" w:rsidR="00372329" w:rsidRDefault="00372329" w:rsidP="00372329">
      <w:pPr>
        <w:pBdr>
          <w:top w:val="single" w:sz="4" w:space="1" w:color="auto"/>
          <w:left w:val="single" w:sz="4" w:space="4" w:color="auto"/>
          <w:bottom w:val="single" w:sz="4" w:space="1" w:color="auto"/>
          <w:right w:val="single" w:sz="4" w:space="4" w:color="auto"/>
        </w:pBdr>
        <w:spacing w:line="276" w:lineRule="auto"/>
        <w:jc w:val="both"/>
        <w:rPr>
          <w:rFonts w:eastAsiaTheme="minorEastAsia"/>
          <w:sz w:val="24"/>
          <w:szCs w:val="24"/>
          <w:lang w:val="vi-VN"/>
        </w:rPr>
      </w:pPr>
      <w:proofErr w:type="gramStart"/>
      <w:r w:rsidRPr="004166BF">
        <w:rPr>
          <w:rFonts w:eastAsiaTheme="minorEastAsia"/>
          <w:sz w:val="24"/>
          <w:szCs w:val="24"/>
          <w:lang w:val="en-CA"/>
        </w:rPr>
        <w:t>Vào chiều ngày ấy, ngày thứ nhất trong tuần, nơi các môn đệ ở, các cửa đều đóng kín, vì các ông sợ người Do-thái.</w:t>
      </w:r>
      <w:proofErr w:type="gramEnd"/>
      <w:r w:rsidRPr="004166BF">
        <w:rPr>
          <w:rFonts w:eastAsiaTheme="minorEastAsia"/>
          <w:sz w:val="24"/>
          <w:szCs w:val="24"/>
          <w:lang w:val="en-CA"/>
        </w:rPr>
        <w:t xml:space="preserve"> Đức Giê-su đến, đứng giữa các ông </w:t>
      </w:r>
      <w:r w:rsidR="00B80309">
        <w:rPr>
          <w:rFonts w:eastAsiaTheme="minorEastAsia"/>
          <w:sz w:val="24"/>
          <w:szCs w:val="24"/>
          <w:lang w:val="en-CA"/>
        </w:rPr>
        <w:t xml:space="preserve">và </w:t>
      </w:r>
      <w:proofErr w:type="gramStart"/>
      <w:r w:rsidR="00B80309">
        <w:rPr>
          <w:rFonts w:eastAsiaTheme="minorEastAsia"/>
          <w:sz w:val="24"/>
          <w:szCs w:val="24"/>
          <w:lang w:val="en-CA"/>
        </w:rPr>
        <w:t>nói :</w:t>
      </w:r>
      <w:proofErr w:type="gramEnd"/>
      <w:r w:rsidR="00B80309">
        <w:rPr>
          <w:rFonts w:eastAsiaTheme="minorEastAsia"/>
          <w:sz w:val="24"/>
          <w:szCs w:val="24"/>
          <w:lang w:val="en-CA"/>
        </w:rPr>
        <w:t xml:space="preserve"> "Bình an cho anh em !"</w:t>
      </w:r>
      <w:r w:rsidRPr="004166BF">
        <w:rPr>
          <w:rFonts w:eastAsiaTheme="minorEastAsia"/>
          <w:sz w:val="24"/>
          <w:szCs w:val="24"/>
          <w:lang w:val="en-CA"/>
        </w:rPr>
        <w:t xml:space="preserve"> Nói xong, Người cho các ông xem </w:t>
      </w:r>
      <w:proofErr w:type="gramStart"/>
      <w:r w:rsidRPr="004166BF">
        <w:rPr>
          <w:rFonts w:eastAsiaTheme="minorEastAsia"/>
          <w:sz w:val="24"/>
          <w:szCs w:val="24"/>
          <w:lang w:val="en-CA"/>
        </w:rPr>
        <w:t>tay</w:t>
      </w:r>
      <w:proofErr w:type="gramEnd"/>
      <w:r w:rsidRPr="004166BF">
        <w:rPr>
          <w:rFonts w:eastAsiaTheme="minorEastAsia"/>
          <w:sz w:val="24"/>
          <w:szCs w:val="24"/>
          <w:lang w:val="en-CA"/>
        </w:rPr>
        <w:t xml:space="preserve"> và cạnh sườn. </w:t>
      </w:r>
      <w:proofErr w:type="gramStart"/>
      <w:r w:rsidRPr="004166BF">
        <w:rPr>
          <w:rFonts w:eastAsiaTheme="minorEastAsia"/>
          <w:sz w:val="24"/>
          <w:szCs w:val="24"/>
          <w:lang w:val="en-CA"/>
        </w:rPr>
        <w:t>Các môn đệ vui mừng vì được thấy Chúa.</w:t>
      </w:r>
      <w:proofErr w:type="gramEnd"/>
      <w:r w:rsidRPr="004166BF">
        <w:rPr>
          <w:rFonts w:eastAsiaTheme="minorEastAsia"/>
          <w:sz w:val="24"/>
          <w:szCs w:val="24"/>
          <w:lang w:val="en-CA"/>
        </w:rPr>
        <w:t xml:space="preserve"> Người lại nói với các </w:t>
      </w:r>
      <w:proofErr w:type="gramStart"/>
      <w:r w:rsidRPr="004166BF">
        <w:rPr>
          <w:rFonts w:eastAsiaTheme="minorEastAsia"/>
          <w:sz w:val="24"/>
          <w:szCs w:val="24"/>
          <w:lang w:val="en-CA"/>
        </w:rPr>
        <w:t>ông :</w:t>
      </w:r>
      <w:proofErr w:type="gramEnd"/>
      <w:r w:rsidRPr="004166BF">
        <w:rPr>
          <w:rFonts w:eastAsiaTheme="minorEastAsia"/>
          <w:sz w:val="24"/>
          <w:szCs w:val="24"/>
          <w:lang w:val="en-CA"/>
        </w:rPr>
        <w:t xml:space="preserve"> "Bình an cho anh em ! </w:t>
      </w:r>
      <w:proofErr w:type="gramStart"/>
      <w:r w:rsidRPr="004166BF">
        <w:rPr>
          <w:rFonts w:eastAsiaTheme="minorEastAsia"/>
          <w:sz w:val="24"/>
          <w:szCs w:val="24"/>
          <w:lang w:val="en-CA"/>
        </w:rPr>
        <w:t>Như Chúa Cha đã sai Thầy, thì Thầ</w:t>
      </w:r>
      <w:r w:rsidR="00B80309">
        <w:rPr>
          <w:rFonts w:eastAsiaTheme="minorEastAsia"/>
          <w:sz w:val="24"/>
          <w:szCs w:val="24"/>
          <w:lang w:val="en-CA"/>
        </w:rPr>
        <w:t>y cũng sai anh em."</w:t>
      </w:r>
      <w:proofErr w:type="gramEnd"/>
      <w:r w:rsidR="00B80309">
        <w:rPr>
          <w:rFonts w:eastAsiaTheme="minorEastAsia"/>
          <w:sz w:val="24"/>
          <w:szCs w:val="24"/>
          <w:lang w:val="en-CA"/>
        </w:rPr>
        <w:t> </w:t>
      </w:r>
      <w:r w:rsidRPr="004166BF">
        <w:rPr>
          <w:rFonts w:eastAsiaTheme="minorEastAsia"/>
          <w:sz w:val="24"/>
          <w:szCs w:val="24"/>
          <w:lang w:val="en-CA"/>
        </w:rPr>
        <w:t xml:space="preserve"> Nói xong, Người thổi hơi vào các ông và </w:t>
      </w:r>
      <w:proofErr w:type="gramStart"/>
      <w:r w:rsidRPr="004166BF">
        <w:rPr>
          <w:rFonts w:eastAsiaTheme="minorEastAsia"/>
          <w:sz w:val="24"/>
          <w:szCs w:val="24"/>
          <w:lang w:val="en-CA"/>
        </w:rPr>
        <w:t>bảo :</w:t>
      </w:r>
      <w:proofErr w:type="gramEnd"/>
      <w:r w:rsidRPr="004166BF">
        <w:rPr>
          <w:rFonts w:eastAsiaTheme="minorEastAsia"/>
          <w:sz w:val="24"/>
          <w:szCs w:val="24"/>
          <w:lang w:val="en-CA"/>
        </w:rPr>
        <w:t xml:space="preserve"> "Anh em hãy nhận lấy Thánh Thần.</w:t>
      </w:r>
      <w:r w:rsidR="00B80309">
        <w:rPr>
          <w:rFonts w:eastAsiaTheme="minorEastAsia"/>
          <w:color w:val="FF0000"/>
          <w:sz w:val="24"/>
          <w:szCs w:val="24"/>
          <w:lang w:val="vi-VN"/>
        </w:rPr>
        <w:t xml:space="preserve"> </w:t>
      </w:r>
      <w:r w:rsidRPr="004166BF">
        <w:rPr>
          <w:rFonts w:eastAsiaTheme="minorEastAsia"/>
          <w:sz w:val="24"/>
          <w:szCs w:val="24"/>
          <w:lang w:val="en-CA"/>
        </w:rPr>
        <w:t>Anh em tha tội cho ai, thì người ấy được tha ; anh em cầm giữ ai, thì người ấy bị cầm giữ."</w:t>
      </w:r>
    </w:p>
    <w:p w14:paraId="059606EC" w14:textId="77777777" w:rsidR="00B80309" w:rsidRPr="00B80309" w:rsidRDefault="00B80309" w:rsidP="00372329">
      <w:pPr>
        <w:pBdr>
          <w:top w:val="single" w:sz="4" w:space="1" w:color="auto"/>
          <w:left w:val="single" w:sz="4" w:space="4" w:color="auto"/>
          <w:bottom w:val="single" w:sz="4" w:space="1" w:color="auto"/>
          <w:right w:val="single" w:sz="4" w:space="4" w:color="auto"/>
        </w:pBdr>
        <w:spacing w:line="276" w:lineRule="auto"/>
        <w:jc w:val="both"/>
        <w:rPr>
          <w:rFonts w:eastAsiaTheme="minorEastAsia"/>
          <w:color w:val="2A2A2A"/>
          <w:sz w:val="24"/>
          <w:szCs w:val="24"/>
          <w:lang w:val="vi-VN"/>
        </w:rPr>
      </w:pPr>
    </w:p>
    <w:p w14:paraId="5BC02F95" w14:textId="470B5DE2" w:rsidR="00372329" w:rsidRDefault="00372329" w:rsidP="00372329">
      <w:pPr>
        <w:pBdr>
          <w:top w:val="single" w:sz="4" w:space="1" w:color="auto"/>
          <w:left w:val="single" w:sz="4" w:space="4" w:color="auto"/>
          <w:bottom w:val="single" w:sz="4" w:space="1" w:color="auto"/>
          <w:right w:val="single" w:sz="4" w:space="4" w:color="auto"/>
        </w:pBdr>
        <w:spacing w:line="276" w:lineRule="auto"/>
        <w:jc w:val="both"/>
        <w:rPr>
          <w:rFonts w:eastAsiaTheme="minorEastAsia"/>
          <w:sz w:val="24"/>
          <w:szCs w:val="24"/>
          <w:lang w:val="vi-VN"/>
        </w:rPr>
      </w:pPr>
      <w:proofErr w:type="gramStart"/>
      <w:r w:rsidRPr="004166BF">
        <w:rPr>
          <w:rFonts w:eastAsiaTheme="minorEastAsia"/>
          <w:sz w:val="24"/>
          <w:szCs w:val="24"/>
          <w:lang w:val="en-CA"/>
        </w:rPr>
        <w:t>Một người trong Nhóm Mười Hai, tên là Tô-ma, cũng gọi là Đi-đy-mô, không ở với các ông khi Đức Giê-su đến.</w:t>
      </w:r>
      <w:proofErr w:type="gramEnd"/>
      <w:r w:rsidRPr="004166BF">
        <w:rPr>
          <w:rFonts w:eastAsiaTheme="minorEastAsia"/>
          <w:sz w:val="24"/>
          <w:szCs w:val="24"/>
          <w:lang w:val="en-CA"/>
        </w:rPr>
        <w:t xml:space="preserve"> Các môn đệ khác nói với </w:t>
      </w:r>
      <w:proofErr w:type="gramStart"/>
      <w:r w:rsidRPr="004166BF">
        <w:rPr>
          <w:rFonts w:eastAsiaTheme="minorEastAsia"/>
          <w:sz w:val="24"/>
          <w:szCs w:val="24"/>
          <w:lang w:val="en-CA"/>
        </w:rPr>
        <w:t>ông :</w:t>
      </w:r>
      <w:proofErr w:type="gramEnd"/>
      <w:r w:rsidRPr="004166BF">
        <w:rPr>
          <w:rFonts w:eastAsiaTheme="minorEastAsia"/>
          <w:sz w:val="24"/>
          <w:szCs w:val="24"/>
          <w:lang w:val="en-CA"/>
        </w:rPr>
        <w:t xml:space="preserve"> "Chúng tôi đã được thấy Chúa!" Ông Tô-ma </w:t>
      </w:r>
      <w:proofErr w:type="gramStart"/>
      <w:r w:rsidRPr="004166BF">
        <w:rPr>
          <w:rFonts w:eastAsiaTheme="minorEastAsia"/>
          <w:sz w:val="24"/>
          <w:szCs w:val="24"/>
          <w:lang w:val="en-CA"/>
        </w:rPr>
        <w:t>đáp :</w:t>
      </w:r>
      <w:proofErr w:type="gramEnd"/>
      <w:r w:rsidRPr="004166BF">
        <w:rPr>
          <w:rFonts w:eastAsiaTheme="minorEastAsia"/>
          <w:sz w:val="24"/>
          <w:szCs w:val="24"/>
          <w:lang w:val="en-CA"/>
        </w:rPr>
        <w:t xml:space="preserve"> "Nếu tôi không thấy dấu đinh ở tay Người, nếu tôi không xỏ ngón tay vào lỗ đinh và không đặt bàn tay vào cạnh sườn Người, tôi chẳng có tin." </w:t>
      </w:r>
      <w:proofErr w:type="gramStart"/>
      <w:r w:rsidRPr="004166BF">
        <w:rPr>
          <w:rFonts w:eastAsiaTheme="minorEastAsia"/>
          <w:sz w:val="24"/>
          <w:szCs w:val="24"/>
          <w:lang w:val="en-CA"/>
        </w:rPr>
        <w:t>Tám ngày sau, các môn đệ Đức Giê-su lại có mặt trong nhà, có cả ông Tô-ma ở đó với các ông.</w:t>
      </w:r>
      <w:proofErr w:type="gramEnd"/>
      <w:r w:rsidRPr="004166BF">
        <w:rPr>
          <w:rFonts w:eastAsiaTheme="minorEastAsia"/>
          <w:sz w:val="24"/>
          <w:szCs w:val="24"/>
          <w:lang w:val="en-CA"/>
        </w:rPr>
        <w:t xml:space="preserve"> </w:t>
      </w:r>
      <w:proofErr w:type="gramStart"/>
      <w:r w:rsidRPr="004166BF">
        <w:rPr>
          <w:rFonts w:eastAsiaTheme="minorEastAsia"/>
          <w:sz w:val="24"/>
          <w:szCs w:val="24"/>
          <w:lang w:val="en-CA"/>
        </w:rPr>
        <w:t>Các cửa đều đóng kín.</w:t>
      </w:r>
      <w:proofErr w:type="gramEnd"/>
      <w:r w:rsidRPr="004166BF">
        <w:rPr>
          <w:rFonts w:eastAsiaTheme="minorEastAsia"/>
          <w:sz w:val="24"/>
          <w:szCs w:val="24"/>
          <w:lang w:val="en-CA"/>
        </w:rPr>
        <w:t xml:space="preserve"> Đức Giê-su đến, đứng giữa các ông và </w:t>
      </w:r>
      <w:proofErr w:type="gramStart"/>
      <w:r w:rsidRPr="004166BF">
        <w:rPr>
          <w:rFonts w:eastAsiaTheme="minorEastAsia"/>
          <w:sz w:val="24"/>
          <w:szCs w:val="24"/>
          <w:lang w:val="en-CA"/>
        </w:rPr>
        <w:t>nói :</w:t>
      </w:r>
      <w:proofErr w:type="gramEnd"/>
      <w:r w:rsidRPr="004166BF">
        <w:rPr>
          <w:rFonts w:eastAsiaTheme="minorEastAsia"/>
          <w:sz w:val="24"/>
          <w:szCs w:val="24"/>
          <w:lang w:val="en-CA"/>
        </w:rPr>
        <w:t xml:space="preserve"> "Bình an cho anh em." Rồi Người bảo ông Tô-</w:t>
      </w:r>
      <w:proofErr w:type="gramStart"/>
      <w:r w:rsidRPr="004166BF">
        <w:rPr>
          <w:rFonts w:eastAsiaTheme="minorEastAsia"/>
          <w:sz w:val="24"/>
          <w:szCs w:val="24"/>
          <w:lang w:val="en-CA"/>
        </w:rPr>
        <w:t>ma :</w:t>
      </w:r>
      <w:proofErr w:type="gramEnd"/>
      <w:r w:rsidRPr="004166BF">
        <w:rPr>
          <w:rFonts w:eastAsiaTheme="minorEastAsia"/>
          <w:sz w:val="24"/>
          <w:szCs w:val="24"/>
          <w:lang w:val="en-CA"/>
        </w:rPr>
        <w:t xml:space="preserve"> "Đặt ngón tay vào đây, và hãy nhìn xem tay Thầy. Đưa </w:t>
      </w:r>
      <w:proofErr w:type="gramStart"/>
      <w:r w:rsidRPr="004166BF">
        <w:rPr>
          <w:rFonts w:eastAsiaTheme="minorEastAsia"/>
          <w:sz w:val="24"/>
          <w:szCs w:val="24"/>
          <w:lang w:val="en-CA"/>
        </w:rPr>
        <w:t>tay</w:t>
      </w:r>
      <w:proofErr w:type="gramEnd"/>
      <w:r w:rsidRPr="004166BF">
        <w:rPr>
          <w:rFonts w:eastAsiaTheme="minorEastAsia"/>
          <w:sz w:val="24"/>
          <w:szCs w:val="24"/>
          <w:lang w:val="en-CA"/>
        </w:rPr>
        <w:t xml:space="preserve"> ra mà đặt vào cạnh sườn Thầy. </w:t>
      </w:r>
      <w:proofErr w:type="gramStart"/>
      <w:r w:rsidRPr="004166BF">
        <w:rPr>
          <w:rFonts w:eastAsiaTheme="minorEastAsia"/>
          <w:sz w:val="24"/>
          <w:szCs w:val="24"/>
          <w:lang w:val="en-CA"/>
        </w:rPr>
        <w:t>Đừng cứng lòng nữ</w:t>
      </w:r>
      <w:r w:rsidR="00B80309">
        <w:rPr>
          <w:rFonts w:eastAsiaTheme="minorEastAsia"/>
          <w:sz w:val="24"/>
          <w:szCs w:val="24"/>
          <w:lang w:val="en-CA"/>
        </w:rPr>
        <w:t>a, nhưng hãy tin."</w:t>
      </w:r>
      <w:proofErr w:type="gramEnd"/>
      <w:r w:rsidRPr="004166BF">
        <w:rPr>
          <w:rFonts w:eastAsiaTheme="minorEastAsia"/>
          <w:sz w:val="24"/>
          <w:szCs w:val="24"/>
          <w:lang w:val="en-CA"/>
        </w:rPr>
        <w:t xml:space="preserve"> Ông Tô-ma thưa </w:t>
      </w:r>
      <w:proofErr w:type="gramStart"/>
      <w:r w:rsidRPr="004166BF">
        <w:rPr>
          <w:rFonts w:eastAsiaTheme="minorEastAsia"/>
          <w:sz w:val="24"/>
          <w:szCs w:val="24"/>
          <w:lang w:val="en-CA"/>
        </w:rPr>
        <w:t>Người :</w:t>
      </w:r>
      <w:proofErr w:type="gramEnd"/>
      <w:r w:rsidRPr="004166BF">
        <w:rPr>
          <w:rFonts w:eastAsiaTheme="minorEastAsia"/>
          <w:sz w:val="24"/>
          <w:szCs w:val="24"/>
          <w:lang w:val="en-CA"/>
        </w:rPr>
        <w:t xml:space="preserve"> "Lạy Chúa của con, lạy Thiên Chúa của con !" Đức Giê-su </w:t>
      </w:r>
      <w:proofErr w:type="gramStart"/>
      <w:r w:rsidRPr="004166BF">
        <w:rPr>
          <w:rFonts w:eastAsiaTheme="minorEastAsia"/>
          <w:sz w:val="24"/>
          <w:szCs w:val="24"/>
          <w:lang w:val="en-CA"/>
        </w:rPr>
        <w:t>bảo :</w:t>
      </w:r>
      <w:proofErr w:type="gramEnd"/>
      <w:r w:rsidRPr="004166BF">
        <w:rPr>
          <w:rFonts w:eastAsiaTheme="minorEastAsia"/>
          <w:sz w:val="24"/>
          <w:szCs w:val="24"/>
          <w:lang w:val="en-CA"/>
        </w:rPr>
        <w:t xml:space="preserve"> "Vì đã thấy Thầy, nên anh tin. Phúc thay những người không thấy mà </w:t>
      </w:r>
      <w:proofErr w:type="gramStart"/>
      <w:r w:rsidRPr="004166BF">
        <w:rPr>
          <w:rFonts w:eastAsiaTheme="minorEastAsia"/>
          <w:sz w:val="24"/>
          <w:szCs w:val="24"/>
          <w:lang w:val="en-CA"/>
        </w:rPr>
        <w:t>tin !"</w:t>
      </w:r>
      <w:proofErr w:type="gramEnd"/>
    </w:p>
    <w:p w14:paraId="67CB840E" w14:textId="77777777" w:rsidR="00B80309" w:rsidRPr="00B80309" w:rsidRDefault="00B80309" w:rsidP="00372329">
      <w:pPr>
        <w:pBdr>
          <w:top w:val="single" w:sz="4" w:space="1" w:color="auto"/>
          <w:left w:val="single" w:sz="4" w:space="4" w:color="auto"/>
          <w:bottom w:val="single" w:sz="4" w:space="1" w:color="auto"/>
          <w:right w:val="single" w:sz="4" w:space="4" w:color="auto"/>
        </w:pBdr>
        <w:spacing w:line="276" w:lineRule="auto"/>
        <w:jc w:val="both"/>
        <w:rPr>
          <w:rFonts w:eastAsiaTheme="minorEastAsia"/>
          <w:color w:val="2A2A2A"/>
          <w:sz w:val="24"/>
          <w:szCs w:val="24"/>
          <w:lang w:val="vi-VN"/>
        </w:rPr>
      </w:pPr>
    </w:p>
    <w:p w14:paraId="76EE4A08" w14:textId="67BDD4C7" w:rsidR="00372329" w:rsidRDefault="00372329" w:rsidP="00372329">
      <w:pPr>
        <w:pBdr>
          <w:top w:val="single" w:sz="4" w:space="1" w:color="auto"/>
          <w:left w:val="single" w:sz="4" w:space="4" w:color="auto"/>
          <w:bottom w:val="single" w:sz="4" w:space="1" w:color="auto"/>
          <w:right w:val="single" w:sz="4" w:space="4" w:color="auto"/>
        </w:pBdr>
        <w:spacing w:line="276" w:lineRule="auto"/>
        <w:jc w:val="both"/>
        <w:rPr>
          <w:rFonts w:eastAsiaTheme="minorEastAsia"/>
          <w:sz w:val="24"/>
          <w:szCs w:val="24"/>
          <w:lang w:val="vi-VN"/>
        </w:rPr>
      </w:pPr>
      <w:r w:rsidRPr="004166BF">
        <w:rPr>
          <w:rFonts w:eastAsiaTheme="minorEastAsia"/>
          <w:sz w:val="24"/>
          <w:szCs w:val="24"/>
          <w:lang w:val="en-CA"/>
        </w:rPr>
        <w:t xml:space="preserve">Đức Giê-su đã làm nhiều dấu lạ khác nữa trước mặt các môn </w:t>
      </w:r>
      <w:proofErr w:type="gramStart"/>
      <w:r w:rsidRPr="004166BF">
        <w:rPr>
          <w:rFonts w:eastAsiaTheme="minorEastAsia"/>
          <w:sz w:val="24"/>
          <w:szCs w:val="24"/>
          <w:lang w:val="en-CA"/>
        </w:rPr>
        <w:t>đệ ;</w:t>
      </w:r>
      <w:proofErr w:type="gramEnd"/>
      <w:r w:rsidRPr="004166BF">
        <w:rPr>
          <w:rFonts w:eastAsiaTheme="minorEastAsia"/>
          <w:sz w:val="24"/>
          <w:szCs w:val="24"/>
          <w:lang w:val="en-CA"/>
        </w:rPr>
        <w:t xml:space="preserve"> nhưng những dấu lạ đó không được ghi chép trong sách này. </w:t>
      </w:r>
      <w:proofErr w:type="gramStart"/>
      <w:r w:rsidRPr="004166BF">
        <w:rPr>
          <w:rFonts w:eastAsiaTheme="minorEastAsia"/>
          <w:sz w:val="24"/>
          <w:szCs w:val="24"/>
          <w:lang w:val="en-CA"/>
        </w:rPr>
        <w:t>Còn những điều đã được chép ở đây là để anh em tin rằng Đức Giê-su là Đấng Ki-tô, Con Thiên Chúa, và để anh em tin mà được sự sống nhờ danh Người.</w:t>
      </w:r>
      <w:proofErr w:type="gramEnd"/>
    </w:p>
    <w:p w14:paraId="1A91D600" w14:textId="77777777" w:rsidR="00B80309" w:rsidRPr="00B80309" w:rsidRDefault="00B80309" w:rsidP="00372329">
      <w:pPr>
        <w:pBdr>
          <w:top w:val="single" w:sz="4" w:space="1" w:color="auto"/>
          <w:left w:val="single" w:sz="4" w:space="4" w:color="auto"/>
          <w:bottom w:val="single" w:sz="4" w:space="1" w:color="auto"/>
          <w:right w:val="single" w:sz="4" w:space="4" w:color="auto"/>
        </w:pBdr>
        <w:spacing w:line="276" w:lineRule="auto"/>
        <w:jc w:val="both"/>
        <w:rPr>
          <w:rFonts w:eastAsiaTheme="minorEastAsia"/>
          <w:sz w:val="24"/>
          <w:szCs w:val="24"/>
          <w:lang w:val="vi-VN"/>
        </w:rPr>
      </w:pPr>
    </w:p>
    <w:p w14:paraId="2E9B0C1E" w14:textId="7898D78B" w:rsidR="00372329" w:rsidRPr="004166BF" w:rsidRDefault="00372329" w:rsidP="00372329">
      <w:pPr>
        <w:pBdr>
          <w:top w:val="single" w:sz="4" w:space="1" w:color="auto"/>
          <w:left w:val="single" w:sz="4" w:space="4" w:color="auto"/>
          <w:bottom w:val="single" w:sz="4" w:space="1" w:color="auto"/>
          <w:right w:val="single" w:sz="4" w:space="4" w:color="auto"/>
        </w:pBdr>
        <w:spacing w:line="276" w:lineRule="auto"/>
        <w:jc w:val="both"/>
        <w:rPr>
          <w:rFonts w:eastAsiaTheme="minorEastAsia"/>
          <w:b/>
          <w:i/>
          <w:sz w:val="24"/>
          <w:szCs w:val="24"/>
          <w:lang w:val="en-CA"/>
        </w:rPr>
      </w:pPr>
      <w:r w:rsidRPr="004166BF">
        <w:rPr>
          <w:rFonts w:eastAsiaTheme="minorEastAsia"/>
          <w:b/>
          <w:i/>
          <w:sz w:val="24"/>
          <w:szCs w:val="24"/>
          <w:lang w:val="en-CA"/>
        </w:rPr>
        <w:t>Đó là lời Chúa! Lạy Chúa Kitô, ngợi khen Chúa!</w:t>
      </w:r>
    </w:p>
    <w:p w14:paraId="0D2CB471" w14:textId="77777777" w:rsidR="00372329" w:rsidRDefault="00372329" w:rsidP="00372329">
      <w:pPr>
        <w:pStyle w:val="NoSpacing"/>
        <w:spacing w:line="276" w:lineRule="auto"/>
        <w:jc w:val="center"/>
        <w:rPr>
          <w:rFonts w:ascii="Times New Roman" w:hAnsi="Times New Roman"/>
          <w:sz w:val="24"/>
          <w:szCs w:val="24"/>
        </w:rPr>
      </w:pPr>
    </w:p>
    <w:p w14:paraId="071308DA" w14:textId="77777777" w:rsidR="00372329" w:rsidRDefault="008F66AD" w:rsidP="00372329">
      <w:pPr>
        <w:pStyle w:val="NoSpacing"/>
        <w:spacing w:line="276" w:lineRule="auto"/>
        <w:jc w:val="both"/>
        <w:rPr>
          <w:rFonts w:ascii="Times New Roman" w:hAnsi="Times New Roman"/>
          <w:b/>
          <w:i/>
          <w:sz w:val="24"/>
          <w:szCs w:val="24"/>
          <w:lang w:val="vi-VN"/>
        </w:rPr>
      </w:pPr>
      <w:r>
        <w:rPr>
          <w:rFonts w:ascii="Times New Roman" w:hAnsi="Times New Roman"/>
          <w:b/>
          <w:i/>
          <w:sz w:val="24"/>
          <w:szCs w:val="24"/>
        </w:rPr>
        <w:t>Thơ diễn ý</w:t>
      </w:r>
      <w:r w:rsidR="00372329" w:rsidRPr="00407A90">
        <w:rPr>
          <w:rFonts w:ascii="Times New Roman" w:hAnsi="Times New Roman"/>
          <w:b/>
          <w:i/>
          <w:sz w:val="24"/>
          <w:szCs w:val="24"/>
        </w:rPr>
        <w:t xml:space="preserve">: </w:t>
      </w:r>
    </w:p>
    <w:p w14:paraId="3F497545" w14:textId="77777777" w:rsidR="00B80309" w:rsidRPr="00B80309" w:rsidRDefault="00B80309" w:rsidP="00372329">
      <w:pPr>
        <w:pStyle w:val="NoSpacing"/>
        <w:spacing w:line="276" w:lineRule="auto"/>
        <w:jc w:val="both"/>
        <w:rPr>
          <w:rFonts w:ascii="Times New Roman" w:hAnsi="Times New Roman"/>
          <w:b/>
          <w:i/>
          <w:sz w:val="24"/>
          <w:szCs w:val="24"/>
          <w:lang w:val="vi-VN"/>
        </w:rPr>
      </w:pPr>
    </w:p>
    <w:p w14:paraId="004756B6" w14:textId="23BF13B4" w:rsidR="00372329" w:rsidRPr="00B80309" w:rsidRDefault="00372329" w:rsidP="00B80309">
      <w:pPr>
        <w:shd w:val="clear" w:color="auto" w:fill="FFFFFF"/>
        <w:ind w:left="720"/>
        <w:rPr>
          <w:color w:val="222222"/>
          <w:sz w:val="24"/>
          <w:szCs w:val="24"/>
          <w:lang w:val="vi-VN"/>
        </w:rPr>
      </w:pPr>
      <w:r w:rsidRPr="00407A90">
        <w:rPr>
          <w:color w:val="222222"/>
          <w:sz w:val="24"/>
          <w:szCs w:val="24"/>
        </w:rPr>
        <w:t>Chiều ngày Thứ Nhất trong tuần</w:t>
      </w:r>
      <w:r w:rsidR="00B80309">
        <w:rPr>
          <w:color w:val="222222"/>
          <w:sz w:val="24"/>
          <w:szCs w:val="24"/>
          <w:lang w:val="vi-VN"/>
        </w:rPr>
        <w:t>,</w:t>
      </w:r>
    </w:p>
    <w:p w14:paraId="4BD62A7B" w14:textId="324BDF37" w:rsidR="00372329" w:rsidRPr="00B80309" w:rsidRDefault="00372329" w:rsidP="00B80309">
      <w:pPr>
        <w:shd w:val="clear" w:color="auto" w:fill="FFFFFF"/>
        <w:ind w:left="720"/>
        <w:rPr>
          <w:color w:val="222222"/>
          <w:sz w:val="24"/>
          <w:szCs w:val="24"/>
          <w:lang w:val="vi-VN"/>
        </w:rPr>
      </w:pPr>
      <w:proofErr w:type="gramStart"/>
      <w:r w:rsidRPr="00407A90">
        <w:rPr>
          <w:color w:val="222222"/>
          <w:sz w:val="24"/>
          <w:szCs w:val="24"/>
        </w:rPr>
        <w:t>Cửa nhà đóng kín, lòng thuần âu lo</w:t>
      </w:r>
      <w:r w:rsidR="00B80309">
        <w:rPr>
          <w:color w:val="222222"/>
          <w:sz w:val="24"/>
          <w:szCs w:val="24"/>
          <w:lang w:val="vi-VN"/>
        </w:rPr>
        <w:t>.</w:t>
      </w:r>
      <w:proofErr w:type="gramEnd"/>
    </w:p>
    <w:p w14:paraId="72288A85" w14:textId="23D4B5B6" w:rsidR="00372329" w:rsidRPr="00B80309" w:rsidRDefault="00372329" w:rsidP="00B80309">
      <w:pPr>
        <w:shd w:val="clear" w:color="auto" w:fill="FFFFFF"/>
        <w:ind w:left="720"/>
        <w:rPr>
          <w:color w:val="222222"/>
          <w:sz w:val="24"/>
          <w:szCs w:val="24"/>
          <w:lang w:val="vi-VN"/>
        </w:rPr>
      </w:pPr>
      <w:r w:rsidRPr="00407A90">
        <w:rPr>
          <w:color w:val="222222"/>
          <w:sz w:val="24"/>
          <w:szCs w:val="24"/>
        </w:rPr>
        <w:t>Bình an Chúa đến ban cho</w:t>
      </w:r>
      <w:r w:rsidR="00B80309">
        <w:rPr>
          <w:color w:val="222222"/>
          <w:sz w:val="24"/>
          <w:szCs w:val="24"/>
          <w:lang w:val="vi-VN"/>
        </w:rPr>
        <w:t>,</w:t>
      </w:r>
    </w:p>
    <w:p w14:paraId="185716BE" w14:textId="77777777" w:rsidR="00372329" w:rsidRPr="00407A90" w:rsidRDefault="00372329" w:rsidP="00B80309">
      <w:pPr>
        <w:shd w:val="clear" w:color="auto" w:fill="FFFFFF"/>
        <w:ind w:left="720"/>
        <w:rPr>
          <w:color w:val="222222"/>
          <w:sz w:val="24"/>
          <w:szCs w:val="24"/>
        </w:rPr>
      </w:pPr>
      <w:proofErr w:type="gramStart"/>
      <w:r w:rsidRPr="00407A90">
        <w:rPr>
          <w:color w:val="222222"/>
          <w:sz w:val="24"/>
          <w:szCs w:val="24"/>
        </w:rPr>
        <w:t>Dấu đinh, thương tích, nhỏ to phơi bày.</w:t>
      </w:r>
      <w:proofErr w:type="gramEnd"/>
    </w:p>
    <w:p w14:paraId="60102567" w14:textId="77777777" w:rsidR="00372329" w:rsidRPr="00407A90" w:rsidRDefault="00372329" w:rsidP="00B80309">
      <w:pPr>
        <w:shd w:val="clear" w:color="auto" w:fill="FFFFFF"/>
        <w:ind w:left="720"/>
        <w:rPr>
          <w:color w:val="222222"/>
          <w:sz w:val="24"/>
          <w:szCs w:val="24"/>
        </w:rPr>
      </w:pPr>
    </w:p>
    <w:p w14:paraId="6677CAF7" w14:textId="0024ACD1" w:rsidR="00372329" w:rsidRPr="00B80309" w:rsidRDefault="00372329" w:rsidP="00B80309">
      <w:pPr>
        <w:shd w:val="clear" w:color="auto" w:fill="FFFFFF"/>
        <w:ind w:left="720"/>
        <w:rPr>
          <w:color w:val="222222"/>
          <w:sz w:val="24"/>
          <w:szCs w:val="24"/>
          <w:lang w:val="vi-VN"/>
        </w:rPr>
      </w:pPr>
      <w:r w:rsidRPr="00407A90">
        <w:rPr>
          <w:color w:val="222222"/>
          <w:sz w:val="24"/>
          <w:szCs w:val="24"/>
        </w:rPr>
        <w:t>Tông đồ mừng rỡ thấy Thầy</w:t>
      </w:r>
      <w:r w:rsidR="00B80309">
        <w:rPr>
          <w:color w:val="222222"/>
          <w:sz w:val="24"/>
          <w:szCs w:val="24"/>
          <w:lang w:val="vi-VN"/>
        </w:rPr>
        <w:t>,</w:t>
      </w:r>
    </w:p>
    <w:p w14:paraId="1CB24AD0" w14:textId="1A066BC0" w:rsidR="00372329" w:rsidRPr="00B80309" w:rsidRDefault="00372329" w:rsidP="00B80309">
      <w:pPr>
        <w:shd w:val="clear" w:color="auto" w:fill="FFFFFF"/>
        <w:ind w:left="720"/>
        <w:rPr>
          <w:color w:val="222222"/>
          <w:sz w:val="24"/>
          <w:szCs w:val="24"/>
          <w:lang w:val="vi-VN"/>
        </w:rPr>
      </w:pPr>
      <w:proofErr w:type="gramStart"/>
      <w:r w:rsidRPr="00407A90">
        <w:rPr>
          <w:color w:val="222222"/>
          <w:sz w:val="24"/>
          <w:szCs w:val="24"/>
        </w:rPr>
        <w:t>Đúng là người đã đoạ đày đóng đinh</w:t>
      </w:r>
      <w:r w:rsidR="00B80309">
        <w:rPr>
          <w:color w:val="222222"/>
          <w:sz w:val="24"/>
          <w:szCs w:val="24"/>
          <w:lang w:val="vi-VN"/>
        </w:rPr>
        <w:t>.</w:t>
      </w:r>
      <w:proofErr w:type="gramEnd"/>
    </w:p>
    <w:p w14:paraId="7EECC24F" w14:textId="03606378" w:rsidR="00372329" w:rsidRPr="00B80309" w:rsidRDefault="00372329" w:rsidP="00B80309">
      <w:pPr>
        <w:shd w:val="clear" w:color="auto" w:fill="FFFFFF"/>
        <w:ind w:left="720"/>
        <w:rPr>
          <w:color w:val="222222"/>
          <w:sz w:val="24"/>
          <w:szCs w:val="24"/>
          <w:lang w:val="vi-VN"/>
        </w:rPr>
      </w:pPr>
      <w:r w:rsidRPr="00407A90">
        <w:rPr>
          <w:color w:val="222222"/>
          <w:sz w:val="24"/>
          <w:szCs w:val="24"/>
        </w:rPr>
        <w:t>Đấng ấy giờ đã phục sinh</w:t>
      </w:r>
      <w:r w:rsidR="00B80309">
        <w:rPr>
          <w:color w:val="222222"/>
          <w:sz w:val="24"/>
          <w:szCs w:val="24"/>
          <w:lang w:val="vi-VN"/>
        </w:rPr>
        <w:t>,</w:t>
      </w:r>
    </w:p>
    <w:p w14:paraId="5BE74C1B" w14:textId="77777777" w:rsidR="00372329" w:rsidRPr="00407A90" w:rsidRDefault="00372329" w:rsidP="00B80309">
      <w:pPr>
        <w:shd w:val="clear" w:color="auto" w:fill="FFFFFF"/>
        <w:ind w:left="720"/>
        <w:rPr>
          <w:color w:val="222222"/>
          <w:sz w:val="24"/>
          <w:szCs w:val="24"/>
        </w:rPr>
      </w:pPr>
      <w:proofErr w:type="gramStart"/>
      <w:r w:rsidRPr="00407A90">
        <w:rPr>
          <w:color w:val="222222"/>
          <w:sz w:val="24"/>
          <w:szCs w:val="24"/>
        </w:rPr>
        <w:t>Chiến thắng thần chết phúc vinh khải hoàn.</w:t>
      </w:r>
      <w:proofErr w:type="gramEnd"/>
    </w:p>
    <w:p w14:paraId="535F87F1" w14:textId="77777777" w:rsidR="00372329" w:rsidRPr="00407A90" w:rsidRDefault="00372329" w:rsidP="00B80309">
      <w:pPr>
        <w:shd w:val="clear" w:color="auto" w:fill="FFFFFF"/>
        <w:ind w:left="720"/>
        <w:rPr>
          <w:color w:val="222222"/>
          <w:sz w:val="24"/>
          <w:szCs w:val="24"/>
        </w:rPr>
      </w:pPr>
    </w:p>
    <w:p w14:paraId="12EF041E" w14:textId="7463A83E" w:rsidR="00372329" w:rsidRPr="00B80309" w:rsidRDefault="00372329" w:rsidP="00B80309">
      <w:pPr>
        <w:shd w:val="clear" w:color="auto" w:fill="FFFFFF"/>
        <w:ind w:left="720"/>
        <w:rPr>
          <w:color w:val="222222"/>
          <w:sz w:val="24"/>
          <w:szCs w:val="24"/>
          <w:lang w:val="vi-VN"/>
        </w:rPr>
      </w:pPr>
      <w:r w:rsidRPr="00407A90">
        <w:rPr>
          <w:color w:val="222222"/>
          <w:sz w:val="24"/>
          <w:szCs w:val="24"/>
        </w:rPr>
        <w:t>Thổi ban Thần Khí đầy tràn</w:t>
      </w:r>
      <w:r w:rsidR="00B80309">
        <w:rPr>
          <w:color w:val="222222"/>
          <w:sz w:val="24"/>
          <w:szCs w:val="24"/>
          <w:lang w:val="vi-VN"/>
        </w:rPr>
        <w:t>,</w:t>
      </w:r>
    </w:p>
    <w:p w14:paraId="767DA506" w14:textId="77777777" w:rsidR="00372329" w:rsidRPr="00407A90" w:rsidRDefault="00372329" w:rsidP="00B80309">
      <w:pPr>
        <w:shd w:val="clear" w:color="auto" w:fill="FFFFFF"/>
        <w:ind w:left="720"/>
        <w:rPr>
          <w:color w:val="222222"/>
          <w:sz w:val="24"/>
          <w:szCs w:val="24"/>
        </w:rPr>
      </w:pPr>
      <w:r w:rsidRPr="00407A90">
        <w:rPr>
          <w:color w:val="222222"/>
          <w:sz w:val="24"/>
          <w:szCs w:val="24"/>
        </w:rPr>
        <w:t>Quyền năng tháo gỡ buộc ràn trần gian.</w:t>
      </w:r>
    </w:p>
    <w:p w14:paraId="4D30C4E0" w14:textId="77777777" w:rsidR="00372329" w:rsidRPr="00407A90" w:rsidRDefault="00372329" w:rsidP="00B80309">
      <w:pPr>
        <w:shd w:val="clear" w:color="auto" w:fill="FFFFFF"/>
        <w:ind w:left="720"/>
        <w:rPr>
          <w:color w:val="222222"/>
          <w:sz w:val="24"/>
          <w:szCs w:val="24"/>
        </w:rPr>
      </w:pPr>
      <w:r w:rsidRPr="00407A90">
        <w:rPr>
          <w:color w:val="222222"/>
          <w:sz w:val="24"/>
          <w:szCs w:val="24"/>
        </w:rPr>
        <w:t>Tô-ma nghe thuật nói ngang:</w:t>
      </w:r>
    </w:p>
    <w:p w14:paraId="62FD9C37" w14:textId="77777777" w:rsidR="00372329" w:rsidRPr="00407A90" w:rsidRDefault="00372329" w:rsidP="00B80309">
      <w:pPr>
        <w:shd w:val="clear" w:color="auto" w:fill="FFFFFF"/>
        <w:ind w:left="720"/>
        <w:rPr>
          <w:color w:val="222222"/>
          <w:sz w:val="24"/>
          <w:szCs w:val="24"/>
        </w:rPr>
      </w:pPr>
      <w:r w:rsidRPr="00407A90">
        <w:rPr>
          <w:color w:val="222222"/>
          <w:sz w:val="24"/>
          <w:szCs w:val="24"/>
        </w:rPr>
        <w:t>Chừng nào mắt thấy rõ ràng mới tin.</w:t>
      </w:r>
    </w:p>
    <w:p w14:paraId="365ED7D4" w14:textId="77777777" w:rsidR="00372329" w:rsidRPr="00407A90" w:rsidRDefault="00372329" w:rsidP="00B80309">
      <w:pPr>
        <w:shd w:val="clear" w:color="auto" w:fill="FFFFFF"/>
        <w:ind w:left="720"/>
        <w:rPr>
          <w:color w:val="222222"/>
          <w:sz w:val="24"/>
          <w:szCs w:val="24"/>
        </w:rPr>
      </w:pPr>
    </w:p>
    <w:p w14:paraId="6F8A9E6E" w14:textId="2E3A5A25" w:rsidR="00372329" w:rsidRPr="00B80309" w:rsidRDefault="00372329" w:rsidP="00B80309">
      <w:pPr>
        <w:shd w:val="clear" w:color="auto" w:fill="FFFFFF"/>
        <w:ind w:left="720"/>
        <w:rPr>
          <w:color w:val="222222"/>
          <w:sz w:val="24"/>
          <w:szCs w:val="24"/>
          <w:lang w:val="vi-VN"/>
        </w:rPr>
      </w:pPr>
      <w:r w:rsidRPr="00407A90">
        <w:rPr>
          <w:color w:val="222222"/>
          <w:sz w:val="24"/>
          <w:szCs w:val="24"/>
        </w:rPr>
        <w:lastRenderedPageBreak/>
        <w:t>Chúa hiện đến, với dấu đinh</w:t>
      </w:r>
      <w:r w:rsidR="00B80309">
        <w:rPr>
          <w:color w:val="222222"/>
          <w:sz w:val="24"/>
          <w:szCs w:val="24"/>
          <w:lang w:val="vi-VN"/>
        </w:rPr>
        <w:t>,</w:t>
      </w:r>
    </w:p>
    <w:p w14:paraId="33ECC791" w14:textId="0413F937" w:rsidR="00372329" w:rsidRPr="00407A90" w:rsidRDefault="00372329" w:rsidP="00B80309">
      <w:pPr>
        <w:shd w:val="clear" w:color="auto" w:fill="FFFFFF"/>
        <w:ind w:left="720"/>
        <w:rPr>
          <w:color w:val="222222"/>
          <w:sz w:val="24"/>
          <w:szCs w:val="24"/>
        </w:rPr>
      </w:pPr>
      <w:r w:rsidRPr="00407A90">
        <w:rPr>
          <w:color w:val="222222"/>
          <w:sz w:val="24"/>
          <w:szCs w:val="24"/>
        </w:rPr>
        <w:t>Tô-ma ú ớ nín thin</w:t>
      </w:r>
      <w:r w:rsidR="00B80309">
        <w:rPr>
          <w:color w:val="222222"/>
          <w:sz w:val="24"/>
          <w:szCs w:val="24"/>
          <w:lang w:val="vi-VN"/>
        </w:rPr>
        <w:t>h</w:t>
      </w:r>
      <w:r w:rsidRPr="00407A90">
        <w:rPr>
          <w:color w:val="222222"/>
          <w:sz w:val="24"/>
          <w:szCs w:val="24"/>
        </w:rPr>
        <w:t xml:space="preserve"> cúi đầu!</w:t>
      </w:r>
    </w:p>
    <w:p w14:paraId="1DB0C4D8" w14:textId="77777777" w:rsidR="00372329" w:rsidRPr="00407A90" w:rsidRDefault="00372329" w:rsidP="00B80309">
      <w:pPr>
        <w:shd w:val="clear" w:color="auto" w:fill="FFFFFF"/>
        <w:ind w:left="720"/>
        <w:rPr>
          <w:color w:val="222222"/>
          <w:sz w:val="24"/>
          <w:szCs w:val="24"/>
        </w:rPr>
      </w:pPr>
      <w:r w:rsidRPr="00407A90">
        <w:rPr>
          <w:color w:val="222222"/>
          <w:sz w:val="24"/>
          <w:szCs w:val="24"/>
        </w:rPr>
        <w:t>Tin là Hồng Phúc nguyện cầu:</w:t>
      </w:r>
    </w:p>
    <w:p w14:paraId="217C4AAB" w14:textId="0FA10E71" w:rsidR="00372329" w:rsidRPr="00B80309" w:rsidRDefault="00372329" w:rsidP="00B80309">
      <w:pPr>
        <w:shd w:val="clear" w:color="auto" w:fill="FFFFFF"/>
        <w:ind w:left="720"/>
        <w:rPr>
          <w:color w:val="222222"/>
          <w:sz w:val="24"/>
          <w:szCs w:val="24"/>
          <w:lang w:val="vi-VN"/>
        </w:rPr>
      </w:pPr>
      <w:proofErr w:type="gramStart"/>
      <w:r w:rsidRPr="00407A90">
        <w:rPr>
          <w:color w:val="222222"/>
          <w:sz w:val="24"/>
          <w:szCs w:val="24"/>
        </w:rPr>
        <w:t>Phục Sinh là Phúc hàng đầu niềm tin.</w:t>
      </w:r>
      <w:proofErr w:type="gramEnd"/>
      <w:r w:rsidRPr="00407A90">
        <w:rPr>
          <w:color w:val="222222"/>
          <w:sz w:val="24"/>
          <w:szCs w:val="24"/>
        </w:rPr>
        <w:t xml:space="preserve"> Amen</w:t>
      </w:r>
      <w:r w:rsidR="00B80309">
        <w:rPr>
          <w:color w:val="222222"/>
          <w:sz w:val="24"/>
          <w:szCs w:val="24"/>
          <w:lang w:val="vi-VN"/>
        </w:rPr>
        <w:t>.</w:t>
      </w:r>
    </w:p>
    <w:p w14:paraId="30B3C617" w14:textId="77777777" w:rsidR="00B80309" w:rsidRDefault="00B80309" w:rsidP="00B80309">
      <w:pPr>
        <w:pStyle w:val="NoSpacing"/>
        <w:spacing w:line="276" w:lineRule="auto"/>
        <w:jc w:val="both"/>
        <w:rPr>
          <w:rFonts w:ascii="Times New Roman" w:eastAsia="Times New Roman" w:hAnsi="Times New Roman"/>
          <w:color w:val="222222"/>
          <w:kern w:val="28"/>
          <w:sz w:val="24"/>
          <w:szCs w:val="24"/>
          <w:lang w:val="vi-VN"/>
        </w:rPr>
      </w:pPr>
    </w:p>
    <w:p w14:paraId="6CED30FE" w14:textId="52503C0D" w:rsidR="00372329" w:rsidRDefault="00B80309" w:rsidP="00B80309">
      <w:pPr>
        <w:pStyle w:val="NoSpacing"/>
        <w:spacing w:line="276" w:lineRule="auto"/>
        <w:jc w:val="both"/>
        <w:rPr>
          <w:rFonts w:ascii="Times New Roman" w:hAnsi="Times New Roman"/>
          <w:sz w:val="24"/>
          <w:szCs w:val="24"/>
        </w:rPr>
      </w:pPr>
      <w:r w:rsidRPr="00B80309">
        <w:rPr>
          <w:rFonts w:ascii="Times New Roman" w:eastAsia="Times New Roman" w:hAnsi="Times New Roman"/>
          <w:b/>
          <w:color w:val="222222"/>
          <w:kern w:val="28"/>
          <w:sz w:val="24"/>
          <w:szCs w:val="24"/>
          <w:lang w:val="vi-VN"/>
        </w:rPr>
        <w:t>I.</w:t>
      </w:r>
      <w:r>
        <w:rPr>
          <w:rFonts w:ascii="Times New Roman" w:eastAsia="Times New Roman" w:hAnsi="Times New Roman"/>
          <w:color w:val="222222"/>
          <w:kern w:val="28"/>
          <w:sz w:val="24"/>
          <w:szCs w:val="24"/>
          <w:lang w:val="vi-VN"/>
        </w:rPr>
        <w:t xml:space="preserve"> </w:t>
      </w:r>
      <w:r w:rsidR="00372329" w:rsidRPr="004166BF">
        <w:rPr>
          <w:rFonts w:ascii="Times New Roman" w:hAnsi="Times New Roman"/>
          <w:b/>
          <w:sz w:val="24"/>
          <w:szCs w:val="24"/>
        </w:rPr>
        <w:t xml:space="preserve">Giáo </w:t>
      </w:r>
      <w:r>
        <w:rPr>
          <w:rFonts w:ascii="Times New Roman" w:hAnsi="Times New Roman"/>
          <w:b/>
          <w:sz w:val="24"/>
          <w:szCs w:val="24"/>
          <w:lang w:val="vi-VN"/>
        </w:rPr>
        <w:t>h</w:t>
      </w:r>
      <w:r w:rsidR="00372329" w:rsidRPr="004166BF">
        <w:rPr>
          <w:rFonts w:ascii="Times New Roman" w:hAnsi="Times New Roman"/>
          <w:b/>
          <w:sz w:val="24"/>
          <w:szCs w:val="24"/>
        </w:rPr>
        <w:t>uấn P</w:t>
      </w:r>
      <w:r>
        <w:rPr>
          <w:rFonts w:ascii="Times New Roman" w:hAnsi="Times New Roman"/>
          <w:b/>
          <w:sz w:val="24"/>
          <w:szCs w:val="24"/>
          <w:lang w:val="vi-VN"/>
        </w:rPr>
        <w:t>húc Âm:</w:t>
      </w:r>
      <w:r w:rsidR="00372329" w:rsidRPr="004166BF">
        <w:rPr>
          <w:rFonts w:ascii="Times New Roman" w:hAnsi="Times New Roman"/>
          <w:b/>
          <w:sz w:val="24"/>
          <w:szCs w:val="24"/>
        </w:rPr>
        <w:t xml:space="preserve"> </w:t>
      </w:r>
      <w:r w:rsidR="00372329" w:rsidRPr="004166BF">
        <w:rPr>
          <w:rFonts w:ascii="Times New Roman" w:hAnsi="Times New Roman"/>
          <w:sz w:val="24"/>
          <w:szCs w:val="24"/>
        </w:rPr>
        <w:t>  </w:t>
      </w:r>
    </w:p>
    <w:p w14:paraId="627D6619" w14:textId="77777777" w:rsidR="008F66AD" w:rsidRPr="004166BF" w:rsidRDefault="008F66AD" w:rsidP="008F66AD">
      <w:pPr>
        <w:pStyle w:val="NoSpacing"/>
        <w:spacing w:line="276" w:lineRule="auto"/>
        <w:jc w:val="both"/>
        <w:rPr>
          <w:rFonts w:ascii="Times New Roman" w:hAnsi="Times New Roman"/>
          <w:sz w:val="24"/>
          <w:szCs w:val="24"/>
        </w:rPr>
      </w:pPr>
    </w:p>
    <w:p w14:paraId="7FC2C796" w14:textId="6870227D" w:rsidR="00372329" w:rsidRDefault="00B80309" w:rsidP="00B80309">
      <w:pPr>
        <w:pStyle w:val="NoSpacing"/>
        <w:tabs>
          <w:tab w:val="left" w:pos="1134"/>
        </w:tabs>
        <w:spacing w:line="276" w:lineRule="auto"/>
        <w:rPr>
          <w:rFonts w:ascii="Times New Roman" w:hAnsi="Times New Roman"/>
          <w:sz w:val="24"/>
          <w:szCs w:val="24"/>
        </w:rPr>
      </w:pPr>
      <w:proofErr w:type="gramStart"/>
      <w:r>
        <w:rPr>
          <w:rFonts w:ascii="Times New Roman" w:hAnsi="Times New Roman"/>
          <w:sz w:val="24"/>
          <w:szCs w:val="24"/>
        </w:rPr>
        <w:t>1.</w:t>
      </w:r>
      <w:r>
        <w:rPr>
          <w:rFonts w:ascii="Times New Roman" w:hAnsi="Times New Roman"/>
          <w:sz w:val="24"/>
          <w:szCs w:val="24"/>
          <w:lang w:val="vi-VN"/>
        </w:rPr>
        <w:t xml:space="preserve"> </w:t>
      </w:r>
      <w:r w:rsidR="00372329" w:rsidRPr="003A3EC3">
        <w:rPr>
          <w:rFonts w:ascii="Times New Roman" w:hAnsi="Times New Roman"/>
          <w:sz w:val="24"/>
          <w:szCs w:val="24"/>
        </w:rPr>
        <w:t xml:space="preserve">Chúa Giêsu hiện ra cho các tông đồ để minh chứng Ngài </w:t>
      </w:r>
      <w:r w:rsidR="00372329">
        <w:rPr>
          <w:rFonts w:ascii="Times New Roman" w:hAnsi="Times New Roman"/>
          <w:sz w:val="24"/>
          <w:szCs w:val="24"/>
        </w:rPr>
        <w:t xml:space="preserve">thật sự </w:t>
      </w:r>
      <w:r w:rsidR="00372329" w:rsidRPr="003A3EC3">
        <w:rPr>
          <w:rFonts w:ascii="Times New Roman" w:hAnsi="Times New Roman"/>
          <w:sz w:val="24"/>
          <w:szCs w:val="24"/>
        </w:rPr>
        <w:t>sống lại từ cõi chết.</w:t>
      </w:r>
      <w:proofErr w:type="gramEnd"/>
    </w:p>
    <w:p w14:paraId="6E6FC505" w14:textId="6CE2D6EA" w:rsidR="00372329" w:rsidRDefault="00B80309" w:rsidP="00B80309">
      <w:pPr>
        <w:pStyle w:val="NoSpacing"/>
        <w:tabs>
          <w:tab w:val="left" w:pos="1134"/>
        </w:tabs>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vi-VN"/>
        </w:rPr>
        <w:t xml:space="preserve"> </w:t>
      </w:r>
      <w:r w:rsidR="00372329">
        <w:rPr>
          <w:rFonts w:ascii="Times New Roman" w:hAnsi="Times New Roman"/>
          <w:sz w:val="24"/>
          <w:szCs w:val="24"/>
        </w:rPr>
        <w:t>Đấng Phục sinh và đang hiện ra cho các môn đệ cũng chính là Đấng đã bị đau khổ và bị đóng đinh giết chết trong tuần trước.</w:t>
      </w:r>
    </w:p>
    <w:p w14:paraId="50E630A6" w14:textId="4670DA46" w:rsidR="00372329" w:rsidRDefault="00B80309" w:rsidP="00B80309">
      <w:pPr>
        <w:pStyle w:val="NoSpacing"/>
        <w:tabs>
          <w:tab w:val="left" w:pos="1134"/>
        </w:tabs>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vi-VN"/>
        </w:rPr>
        <w:t xml:space="preserve"> </w:t>
      </w:r>
      <w:r w:rsidR="00372329">
        <w:rPr>
          <w:rFonts w:ascii="Times New Roman" w:hAnsi="Times New Roman"/>
          <w:sz w:val="24"/>
          <w:szCs w:val="24"/>
        </w:rPr>
        <w:t xml:space="preserve">Phúc Âm được ghi chép lại để: “anh em tin Đức Giêsu là Đấng Kitô, Con Thiên </w:t>
      </w:r>
      <w:r>
        <w:rPr>
          <w:rFonts w:ascii="Times New Roman" w:hAnsi="Times New Roman"/>
          <w:sz w:val="24"/>
          <w:szCs w:val="24"/>
          <w:lang w:val="vi-VN"/>
        </w:rPr>
        <w:t>C</w:t>
      </w:r>
      <w:r w:rsidR="00372329">
        <w:rPr>
          <w:rFonts w:ascii="Times New Roman" w:hAnsi="Times New Roman"/>
          <w:sz w:val="24"/>
          <w:szCs w:val="24"/>
        </w:rPr>
        <w:t xml:space="preserve">húa và để anh em tin mà được sự sống nhờ danh Người” Nên Phúc Âm là để tin Chúa Giêsu và nhờ tin mà được cứu độ. </w:t>
      </w:r>
    </w:p>
    <w:p w14:paraId="29E5366F" w14:textId="77777777" w:rsidR="00372329" w:rsidRPr="003A3EC3" w:rsidRDefault="00372329" w:rsidP="00372329">
      <w:pPr>
        <w:pStyle w:val="NoSpacing"/>
        <w:spacing w:line="276" w:lineRule="auto"/>
        <w:rPr>
          <w:rFonts w:ascii="Times New Roman" w:hAnsi="Times New Roman"/>
          <w:sz w:val="24"/>
          <w:szCs w:val="24"/>
        </w:rPr>
      </w:pPr>
    </w:p>
    <w:p w14:paraId="18DB5C1F" w14:textId="77777777" w:rsidR="00B80309" w:rsidRDefault="00372329" w:rsidP="00372329">
      <w:pPr>
        <w:pStyle w:val="NoSpacing"/>
        <w:tabs>
          <w:tab w:val="left" w:pos="567"/>
        </w:tabs>
        <w:spacing w:line="276" w:lineRule="auto"/>
        <w:rPr>
          <w:rFonts w:ascii="Times New Roman" w:hAnsi="Times New Roman"/>
          <w:b/>
          <w:sz w:val="24"/>
          <w:szCs w:val="24"/>
          <w:lang w:val="vi-VN"/>
        </w:rPr>
      </w:pPr>
      <w:r w:rsidRPr="00B80309">
        <w:rPr>
          <w:rFonts w:ascii="Times New Roman" w:hAnsi="Times New Roman"/>
          <w:b/>
          <w:sz w:val="24"/>
          <w:szCs w:val="24"/>
        </w:rPr>
        <w:t>II. Vấn nạn P</w:t>
      </w:r>
      <w:r w:rsidR="00B80309">
        <w:rPr>
          <w:rFonts w:ascii="Times New Roman" w:hAnsi="Times New Roman"/>
          <w:b/>
          <w:sz w:val="24"/>
          <w:szCs w:val="24"/>
          <w:lang w:val="vi-VN"/>
        </w:rPr>
        <w:t>húc Âm:</w:t>
      </w:r>
      <w:r w:rsidRPr="00B80309">
        <w:rPr>
          <w:rFonts w:ascii="Times New Roman" w:hAnsi="Times New Roman"/>
          <w:b/>
          <w:sz w:val="24"/>
          <w:szCs w:val="24"/>
        </w:rPr>
        <w:t>  </w:t>
      </w:r>
    </w:p>
    <w:p w14:paraId="596609E7" w14:textId="3269D932" w:rsidR="00372329" w:rsidRPr="00B80309" w:rsidRDefault="00372329" w:rsidP="00372329">
      <w:pPr>
        <w:pStyle w:val="NoSpacing"/>
        <w:tabs>
          <w:tab w:val="left" w:pos="567"/>
        </w:tabs>
        <w:spacing w:line="276" w:lineRule="auto"/>
        <w:rPr>
          <w:rFonts w:ascii="Times New Roman" w:hAnsi="Times New Roman"/>
          <w:i/>
          <w:color w:val="000080"/>
          <w:sz w:val="24"/>
          <w:szCs w:val="24"/>
        </w:rPr>
      </w:pPr>
      <w:r w:rsidRPr="00B80309">
        <w:rPr>
          <w:rFonts w:ascii="Times New Roman" w:hAnsi="Times New Roman"/>
          <w:i/>
          <w:color w:val="000080"/>
          <w:sz w:val="24"/>
          <w:szCs w:val="24"/>
        </w:rPr>
        <w:t xml:space="preserve">  </w:t>
      </w:r>
    </w:p>
    <w:p w14:paraId="3A96CAFE" w14:textId="6233F4C0" w:rsidR="00372329" w:rsidRPr="003A3EC3" w:rsidRDefault="00372329" w:rsidP="00372329">
      <w:pPr>
        <w:pStyle w:val="NoSpacing"/>
        <w:tabs>
          <w:tab w:val="left" w:pos="567"/>
          <w:tab w:val="left" w:pos="1134"/>
        </w:tabs>
        <w:jc w:val="both"/>
        <w:rPr>
          <w:rFonts w:ascii="Times New Roman" w:hAnsi="Times New Roman"/>
          <w:b/>
          <w:sz w:val="24"/>
          <w:szCs w:val="24"/>
        </w:rPr>
      </w:pPr>
      <w:r w:rsidRPr="003A3EC3">
        <w:rPr>
          <w:rFonts w:ascii="Times New Roman" w:hAnsi="Times New Roman"/>
          <w:sz w:val="24"/>
          <w:szCs w:val="24"/>
        </w:rPr>
        <w:t>1.</w:t>
      </w:r>
      <w:r w:rsidR="00B80309">
        <w:rPr>
          <w:rFonts w:ascii="Times New Roman" w:hAnsi="Times New Roman"/>
          <w:sz w:val="24"/>
          <w:szCs w:val="24"/>
          <w:lang w:val="vi-VN"/>
        </w:rPr>
        <w:t xml:space="preserve"> </w:t>
      </w:r>
      <w:r w:rsidRPr="003A3EC3">
        <w:rPr>
          <w:rFonts w:ascii="Times New Roman" w:hAnsi="Times New Roman"/>
          <w:b/>
          <w:sz w:val="24"/>
          <w:szCs w:val="24"/>
        </w:rPr>
        <w:t xml:space="preserve">Tại sao Chúa hiện ra với những dấu đinh trên </w:t>
      </w:r>
      <w:proofErr w:type="gramStart"/>
      <w:r w:rsidRPr="003A3EC3">
        <w:rPr>
          <w:rFonts w:ascii="Times New Roman" w:hAnsi="Times New Roman"/>
          <w:b/>
          <w:sz w:val="24"/>
          <w:szCs w:val="24"/>
        </w:rPr>
        <w:t>tay</w:t>
      </w:r>
      <w:proofErr w:type="gramEnd"/>
      <w:r w:rsidRPr="003A3EC3">
        <w:rPr>
          <w:rFonts w:ascii="Times New Roman" w:hAnsi="Times New Roman"/>
          <w:b/>
          <w:sz w:val="24"/>
          <w:szCs w:val="24"/>
        </w:rPr>
        <w:t xml:space="preserve"> chân và dấu đâm bên cạnh sườn?</w:t>
      </w:r>
    </w:p>
    <w:p w14:paraId="45F65794" w14:textId="77777777" w:rsidR="00372329" w:rsidRDefault="00372329" w:rsidP="00372329">
      <w:pPr>
        <w:pStyle w:val="NoSpacing"/>
        <w:jc w:val="both"/>
        <w:rPr>
          <w:rFonts w:ascii="Times New Roman" w:hAnsi="Times New Roman"/>
          <w:sz w:val="24"/>
          <w:szCs w:val="24"/>
        </w:rPr>
      </w:pPr>
      <w:r w:rsidRPr="003A3EC3">
        <w:rPr>
          <w:rFonts w:ascii="Times New Roman" w:hAnsi="Times New Roman"/>
          <w:sz w:val="24"/>
          <w:szCs w:val="24"/>
        </w:rPr>
        <w:tab/>
      </w:r>
    </w:p>
    <w:p w14:paraId="168A926C" w14:textId="72728376" w:rsidR="00372329" w:rsidRPr="00B80309" w:rsidRDefault="00372329" w:rsidP="00372329">
      <w:pPr>
        <w:pStyle w:val="NoSpacing"/>
        <w:tabs>
          <w:tab w:val="left" w:pos="567"/>
        </w:tabs>
        <w:spacing w:line="276" w:lineRule="auto"/>
        <w:jc w:val="both"/>
        <w:rPr>
          <w:rFonts w:ascii="Times New Roman" w:hAnsi="Times New Roman"/>
          <w:sz w:val="24"/>
          <w:szCs w:val="24"/>
          <w:lang w:val="vi-VN"/>
        </w:rPr>
      </w:pPr>
      <w:r w:rsidRPr="003A3EC3">
        <w:rPr>
          <w:rFonts w:ascii="Times New Roman" w:hAnsi="Times New Roman"/>
          <w:sz w:val="24"/>
          <w:szCs w:val="24"/>
        </w:rPr>
        <w:t xml:space="preserve">Người ta phái lính canh mồ Chúa với lý do là sợ “môn đệ hắn đến trộm xác rồi phao tin hắn sống lại từ cõi chết” (Matthêu 27:64-65). </w:t>
      </w:r>
      <w:proofErr w:type="gramStart"/>
      <w:r w:rsidRPr="003A3EC3">
        <w:rPr>
          <w:rFonts w:ascii="Times New Roman" w:hAnsi="Times New Roman"/>
          <w:sz w:val="24"/>
          <w:szCs w:val="24"/>
        </w:rPr>
        <w:t>Lính canh mồ giữ xác, Chúa sống lại, xác không còn trong mồ.</w:t>
      </w:r>
      <w:proofErr w:type="gramEnd"/>
      <w:r w:rsidRPr="003A3EC3">
        <w:rPr>
          <w:rFonts w:ascii="Times New Roman" w:hAnsi="Times New Roman"/>
          <w:sz w:val="24"/>
          <w:szCs w:val="24"/>
        </w:rPr>
        <w:t xml:space="preserve"> Lính canh nhận tiền hối lộ và được dạy để phao tin</w:t>
      </w:r>
      <w:r>
        <w:rPr>
          <w:rFonts w:ascii="Times New Roman" w:hAnsi="Times New Roman"/>
          <w:sz w:val="24"/>
          <w:szCs w:val="24"/>
        </w:rPr>
        <w:t xml:space="preserve"> là</w:t>
      </w:r>
      <w:r w:rsidRPr="003A3EC3">
        <w:rPr>
          <w:rFonts w:ascii="Times New Roman" w:hAnsi="Times New Roman"/>
          <w:sz w:val="24"/>
          <w:szCs w:val="24"/>
        </w:rPr>
        <w:t xml:space="preserve">: “Khi chúng tôi ngủ, môn đệ hắn đến trộm xác mang đi! </w:t>
      </w:r>
      <w:proofErr w:type="gramStart"/>
      <w:r w:rsidRPr="003A3EC3">
        <w:rPr>
          <w:rFonts w:ascii="Times New Roman" w:hAnsi="Times New Roman"/>
          <w:sz w:val="24"/>
          <w:szCs w:val="24"/>
        </w:rPr>
        <w:t>Và người Do Thái vẫn tin như vậy cho đến ngày nay” (Matthêu 28:13-15)</w:t>
      </w:r>
      <w:r w:rsidR="00B80309">
        <w:rPr>
          <w:rFonts w:ascii="Times New Roman" w:hAnsi="Times New Roman"/>
          <w:sz w:val="24"/>
          <w:szCs w:val="24"/>
          <w:lang w:val="vi-VN"/>
        </w:rPr>
        <w:t>.</w:t>
      </w:r>
      <w:proofErr w:type="gramEnd"/>
    </w:p>
    <w:p w14:paraId="5D2001EA" w14:textId="77777777" w:rsidR="00372329" w:rsidRDefault="00372329" w:rsidP="00372329">
      <w:pPr>
        <w:pStyle w:val="NoSpacing"/>
        <w:tabs>
          <w:tab w:val="left" w:pos="567"/>
        </w:tabs>
        <w:spacing w:line="276" w:lineRule="auto"/>
        <w:jc w:val="both"/>
        <w:rPr>
          <w:rFonts w:ascii="Times New Roman" w:hAnsi="Times New Roman"/>
          <w:sz w:val="24"/>
          <w:szCs w:val="24"/>
        </w:rPr>
      </w:pPr>
      <w:r w:rsidRPr="003A3EC3">
        <w:rPr>
          <w:rFonts w:ascii="Times New Roman" w:hAnsi="Times New Roman"/>
          <w:sz w:val="24"/>
          <w:szCs w:val="24"/>
        </w:rPr>
        <w:tab/>
      </w:r>
    </w:p>
    <w:p w14:paraId="2FF64F31" w14:textId="16A711EA" w:rsidR="00372329" w:rsidRPr="003A3EC3" w:rsidRDefault="00372329" w:rsidP="00372329">
      <w:pPr>
        <w:pStyle w:val="NoSpacing"/>
        <w:tabs>
          <w:tab w:val="left" w:pos="567"/>
        </w:tabs>
        <w:spacing w:line="276" w:lineRule="auto"/>
        <w:jc w:val="both"/>
        <w:rPr>
          <w:rFonts w:ascii="Times New Roman" w:hAnsi="Times New Roman"/>
          <w:sz w:val="24"/>
          <w:szCs w:val="24"/>
        </w:rPr>
      </w:pPr>
      <w:r w:rsidRPr="003A3EC3">
        <w:rPr>
          <w:rFonts w:ascii="Times New Roman" w:hAnsi="Times New Roman"/>
          <w:sz w:val="24"/>
          <w:szCs w:val="24"/>
        </w:rPr>
        <w:t>Chúa mang những thương tích trên thân xác phục sinh để nói: Ta chính là Giêsu, đã bị giết chết và nay đã sống lại. Người bị giết chết và người sống lại là MỘT, chứ không phải Giêsu bị giết chết, xác đã bị trộm đem đi và người đang hiện ra là một người khác.</w:t>
      </w:r>
    </w:p>
    <w:p w14:paraId="1748D4D5" w14:textId="77777777" w:rsidR="00372329" w:rsidRPr="003A3EC3" w:rsidRDefault="00372329" w:rsidP="00372329">
      <w:pPr>
        <w:pStyle w:val="NoSpacing"/>
        <w:jc w:val="both"/>
        <w:rPr>
          <w:rFonts w:ascii="Times New Roman" w:hAnsi="Times New Roman"/>
          <w:sz w:val="24"/>
          <w:szCs w:val="24"/>
        </w:rPr>
      </w:pPr>
    </w:p>
    <w:p w14:paraId="6019B489" w14:textId="7A019DFA" w:rsidR="00372329" w:rsidRPr="00696A1C" w:rsidRDefault="00372329" w:rsidP="00372329">
      <w:pPr>
        <w:pStyle w:val="NoSpacing"/>
        <w:tabs>
          <w:tab w:val="left" w:pos="567"/>
        </w:tabs>
        <w:jc w:val="both"/>
        <w:rPr>
          <w:rFonts w:ascii="Times New Roman" w:hAnsi="Times New Roman"/>
          <w:b/>
          <w:sz w:val="24"/>
          <w:szCs w:val="24"/>
        </w:rPr>
      </w:pPr>
      <w:r w:rsidRPr="003A3EC3">
        <w:rPr>
          <w:rFonts w:ascii="Times New Roman" w:hAnsi="Times New Roman"/>
          <w:sz w:val="24"/>
          <w:szCs w:val="24"/>
        </w:rPr>
        <w:t>2.</w:t>
      </w:r>
      <w:r w:rsidR="00B80309">
        <w:rPr>
          <w:rFonts w:ascii="Times New Roman" w:hAnsi="Times New Roman"/>
          <w:sz w:val="24"/>
          <w:szCs w:val="24"/>
          <w:lang w:val="vi-VN"/>
        </w:rPr>
        <w:t xml:space="preserve"> </w:t>
      </w:r>
      <w:r w:rsidRPr="00696A1C">
        <w:rPr>
          <w:rFonts w:ascii="Times New Roman" w:hAnsi="Times New Roman"/>
          <w:b/>
          <w:sz w:val="24"/>
          <w:szCs w:val="24"/>
        </w:rPr>
        <w:t>Chúng ta biết gì về Tôma, tông đồ?</w:t>
      </w:r>
    </w:p>
    <w:p w14:paraId="552FDEB5" w14:textId="77777777" w:rsidR="00372329" w:rsidRDefault="00372329" w:rsidP="00372329">
      <w:pPr>
        <w:pStyle w:val="NoSpacing"/>
        <w:jc w:val="both"/>
        <w:rPr>
          <w:rFonts w:ascii="Times New Roman" w:hAnsi="Times New Roman"/>
          <w:sz w:val="24"/>
          <w:szCs w:val="24"/>
        </w:rPr>
      </w:pPr>
      <w:r w:rsidRPr="003A3EC3">
        <w:rPr>
          <w:rFonts w:ascii="Times New Roman" w:hAnsi="Times New Roman"/>
          <w:sz w:val="24"/>
          <w:szCs w:val="24"/>
        </w:rPr>
        <w:tab/>
      </w:r>
    </w:p>
    <w:p w14:paraId="287FB805" w14:textId="2B167D8D" w:rsidR="00372329" w:rsidRPr="003A3EC3" w:rsidRDefault="00372329" w:rsidP="00372329">
      <w:pPr>
        <w:pStyle w:val="NoSpacing"/>
        <w:tabs>
          <w:tab w:val="left" w:pos="567"/>
        </w:tabs>
        <w:spacing w:line="276" w:lineRule="auto"/>
        <w:jc w:val="both"/>
        <w:rPr>
          <w:rFonts w:ascii="Times New Roman" w:hAnsi="Times New Roman"/>
          <w:sz w:val="24"/>
          <w:szCs w:val="24"/>
        </w:rPr>
      </w:pPr>
      <w:proofErr w:type="gramStart"/>
      <w:r w:rsidRPr="003A3EC3">
        <w:rPr>
          <w:rFonts w:ascii="Times New Roman" w:hAnsi="Times New Roman"/>
          <w:sz w:val="24"/>
          <w:szCs w:val="24"/>
        </w:rPr>
        <w:t>Tôma được Chúa chọn làm tông đồ.</w:t>
      </w:r>
      <w:proofErr w:type="gramEnd"/>
      <w:r w:rsidRPr="003A3EC3">
        <w:rPr>
          <w:rFonts w:ascii="Times New Roman" w:hAnsi="Times New Roman"/>
          <w:sz w:val="24"/>
          <w:szCs w:val="24"/>
        </w:rPr>
        <w:t xml:space="preserve"> Phúc Âm Nhất Lãm và Tông Đồ Công Vụ đều có đề cập đến Tôma (Mt.10:2-4; Mc.3:16-19; Lc. 6:14-16 và TĐCV. 1:13) </w:t>
      </w:r>
    </w:p>
    <w:p w14:paraId="46C371BB" w14:textId="77777777" w:rsidR="00372329" w:rsidRDefault="00372329" w:rsidP="00372329">
      <w:pPr>
        <w:pStyle w:val="NoSpacing"/>
        <w:tabs>
          <w:tab w:val="left" w:pos="567"/>
        </w:tabs>
        <w:spacing w:line="276" w:lineRule="auto"/>
        <w:jc w:val="both"/>
        <w:rPr>
          <w:rFonts w:ascii="Times New Roman" w:hAnsi="Times New Roman"/>
          <w:sz w:val="24"/>
          <w:szCs w:val="24"/>
        </w:rPr>
      </w:pPr>
      <w:r w:rsidRPr="003A3EC3">
        <w:rPr>
          <w:rFonts w:ascii="Times New Roman" w:hAnsi="Times New Roman"/>
          <w:sz w:val="24"/>
          <w:szCs w:val="24"/>
        </w:rPr>
        <w:tab/>
      </w:r>
    </w:p>
    <w:p w14:paraId="52EEEB93" w14:textId="2245A689" w:rsidR="00372329" w:rsidRPr="003A3EC3" w:rsidRDefault="00372329" w:rsidP="00372329">
      <w:pPr>
        <w:pStyle w:val="NoSpacing"/>
        <w:tabs>
          <w:tab w:val="left" w:pos="567"/>
        </w:tabs>
        <w:spacing w:line="276" w:lineRule="auto"/>
        <w:jc w:val="both"/>
        <w:rPr>
          <w:rFonts w:ascii="Times New Roman" w:hAnsi="Times New Roman"/>
          <w:sz w:val="24"/>
          <w:szCs w:val="24"/>
        </w:rPr>
      </w:pPr>
      <w:proofErr w:type="gramStart"/>
      <w:r w:rsidRPr="003A3EC3">
        <w:rPr>
          <w:rFonts w:ascii="Times New Roman" w:hAnsi="Times New Roman"/>
          <w:sz w:val="24"/>
          <w:szCs w:val="24"/>
        </w:rPr>
        <w:t>Tôma trong triếng Aram có nghĩa là “sinh đôi” (Twin).</w:t>
      </w:r>
      <w:proofErr w:type="gramEnd"/>
      <w:r>
        <w:rPr>
          <w:rFonts w:ascii="Times New Roman" w:hAnsi="Times New Roman"/>
          <w:sz w:val="24"/>
          <w:szCs w:val="24"/>
        </w:rPr>
        <w:t xml:space="preserve"> </w:t>
      </w:r>
      <w:r w:rsidRPr="003A3EC3">
        <w:rPr>
          <w:rFonts w:ascii="Times New Roman" w:hAnsi="Times New Roman"/>
          <w:sz w:val="24"/>
          <w:szCs w:val="24"/>
        </w:rPr>
        <w:t xml:space="preserve">Phúc Âm Thánh Gioan, dịch từ “Sinh đôi” sang tiếng Hy Lạp là Didymus để nói với các Cộng </w:t>
      </w:r>
      <w:r w:rsidR="00B80309">
        <w:rPr>
          <w:rFonts w:ascii="Times New Roman" w:hAnsi="Times New Roman"/>
          <w:sz w:val="24"/>
          <w:szCs w:val="24"/>
          <w:lang w:val="vi-VN"/>
        </w:rPr>
        <w:t>đ</w:t>
      </w:r>
      <w:r w:rsidRPr="003A3EC3">
        <w:rPr>
          <w:rFonts w:ascii="Times New Roman" w:hAnsi="Times New Roman"/>
          <w:sz w:val="24"/>
          <w:szCs w:val="24"/>
        </w:rPr>
        <w:t>oàn người biết tiếng Hy Lạp là Tôma có nghĩa là “Sinh đôi” (Gio. 11:16; 20:24; 21:2)</w:t>
      </w:r>
    </w:p>
    <w:p w14:paraId="32D03BAC" w14:textId="77777777" w:rsidR="00372329" w:rsidRDefault="00372329" w:rsidP="00372329">
      <w:pPr>
        <w:pStyle w:val="NoSpacing"/>
        <w:tabs>
          <w:tab w:val="left" w:pos="567"/>
        </w:tabs>
        <w:spacing w:line="276" w:lineRule="auto"/>
        <w:jc w:val="both"/>
        <w:rPr>
          <w:rFonts w:ascii="Times New Roman" w:hAnsi="Times New Roman"/>
          <w:sz w:val="24"/>
          <w:szCs w:val="24"/>
        </w:rPr>
      </w:pPr>
      <w:r w:rsidRPr="003A3EC3">
        <w:rPr>
          <w:rFonts w:ascii="Times New Roman" w:hAnsi="Times New Roman"/>
          <w:sz w:val="24"/>
          <w:szCs w:val="24"/>
        </w:rPr>
        <w:tab/>
      </w:r>
    </w:p>
    <w:p w14:paraId="798E0415" w14:textId="1D6F4CD7" w:rsidR="00372329" w:rsidRPr="003A3EC3" w:rsidRDefault="00372329" w:rsidP="00372329">
      <w:pPr>
        <w:pStyle w:val="NoSpacing"/>
        <w:tabs>
          <w:tab w:val="left" w:pos="567"/>
        </w:tabs>
        <w:spacing w:line="276" w:lineRule="auto"/>
        <w:jc w:val="both"/>
        <w:rPr>
          <w:rFonts w:ascii="Times New Roman" w:hAnsi="Times New Roman"/>
          <w:sz w:val="24"/>
          <w:szCs w:val="24"/>
        </w:rPr>
      </w:pPr>
      <w:r w:rsidRPr="003A3EC3">
        <w:rPr>
          <w:rFonts w:ascii="Times New Roman" w:hAnsi="Times New Roman"/>
          <w:sz w:val="24"/>
          <w:szCs w:val="24"/>
        </w:rPr>
        <w:t xml:space="preserve">Vào thế kỷ </w:t>
      </w:r>
      <w:r w:rsidR="00B80309">
        <w:rPr>
          <w:rFonts w:ascii="Times New Roman" w:hAnsi="Times New Roman"/>
          <w:sz w:val="24"/>
          <w:szCs w:val="24"/>
          <w:lang w:val="vi-VN"/>
        </w:rPr>
        <w:t>III</w:t>
      </w:r>
      <w:r w:rsidRPr="003A3EC3">
        <w:rPr>
          <w:rFonts w:ascii="Times New Roman" w:hAnsi="Times New Roman"/>
          <w:sz w:val="24"/>
          <w:szCs w:val="24"/>
        </w:rPr>
        <w:t xml:space="preserve"> và </w:t>
      </w:r>
      <w:r w:rsidR="00B80309">
        <w:rPr>
          <w:rFonts w:ascii="Times New Roman" w:hAnsi="Times New Roman"/>
          <w:sz w:val="24"/>
          <w:szCs w:val="24"/>
          <w:lang w:val="vi-VN"/>
        </w:rPr>
        <w:t>IV</w:t>
      </w:r>
      <w:r w:rsidRPr="003A3EC3">
        <w:rPr>
          <w:rFonts w:ascii="Times New Roman" w:hAnsi="Times New Roman"/>
          <w:sz w:val="24"/>
          <w:szCs w:val="24"/>
        </w:rPr>
        <w:t xml:space="preserve">, người ta thấy xuất hiện một ngụy thư mang tên Tông Đồ Công Vụ của Tôma (Acts of Thomas) và gọi Tôma là Giuđa Tôma và cho rằng Tôma là anh em sinh đôi với Chúa Giêsu. Cũng </w:t>
      </w:r>
      <w:proofErr w:type="gramStart"/>
      <w:r w:rsidRPr="003A3EC3">
        <w:rPr>
          <w:rFonts w:ascii="Times New Roman" w:hAnsi="Times New Roman"/>
          <w:sz w:val="24"/>
          <w:szCs w:val="24"/>
        </w:rPr>
        <w:t>theo</w:t>
      </w:r>
      <w:proofErr w:type="gramEnd"/>
      <w:r w:rsidRPr="003A3EC3">
        <w:rPr>
          <w:rFonts w:ascii="Times New Roman" w:hAnsi="Times New Roman"/>
          <w:sz w:val="24"/>
          <w:szCs w:val="24"/>
        </w:rPr>
        <w:t xml:space="preserve"> sách nầy, Tôma chịu tử đạo ở Ấn Độ và thi hài được chuyển về chôn cất ở Mesopotamia.</w:t>
      </w:r>
    </w:p>
    <w:p w14:paraId="583F8839" w14:textId="77777777" w:rsidR="00372329" w:rsidRDefault="00372329" w:rsidP="00372329">
      <w:pPr>
        <w:pStyle w:val="NoSpacing"/>
        <w:spacing w:line="276" w:lineRule="auto"/>
        <w:jc w:val="both"/>
        <w:rPr>
          <w:rFonts w:ascii="Times New Roman" w:hAnsi="Times New Roman"/>
          <w:sz w:val="24"/>
          <w:szCs w:val="24"/>
        </w:rPr>
      </w:pPr>
      <w:r w:rsidRPr="003A3EC3">
        <w:rPr>
          <w:rFonts w:ascii="Times New Roman" w:hAnsi="Times New Roman"/>
          <w:sz w:val="24"/>
          <w:szCs w:val="24"/>
        </w:rPr>
        <w:tab/>
      </w:r>
    </w:p>
    <w:p w14:paraId="1859D072" w14:textId="205F561B" w:rsidR="00372329" w:rsidRDefault="00372329" w:rsidP="00372329">
      <w:pPr>
        <w:pStyle w:val="NoSpacing"/>
        <w:tabs>
          <w:tab w:val="left" w:pos="567"/>
        </w:tabs>
        <w:spacing w:line="276" w:lineRule="auto"/>
        <w:jc w:val="both"/>
        <w:rPr>
          <w:rFonts w:ascii="Times New Roman" w:hAnsi="Times New Roman"/>
          <w:sz w:val="24"/>
          <w:szCs w:val="24"/>
        </w:rPr>
      </w:pPr>
      <w:r w:rsidRPr="003A3EC3">
        <w:rPr>
          <w:rFonts w:ascii="Times New Roman" w:hAnsi="Times New Roman"/>
          <w:sz w:val="24"/>
          <w:szCs w:val="24"/>
        </w:rPr>
        <w:t xml:space="preserve">Phúc Âm Thánh Gioan có </w:t>
      </w:r>
      <w:r w:rsidR="00B80309">
        <w:rPr>
          <w:rFonts w:ascii="Times New Roman" w:hAnsi="Times New Roman"/>
          <w:sz w:val="24"/>
          <w:szCs w:val="24"/>
          <w:lang w:val="vi-VN"/>
        </w:rPr>
        <w:t>3</w:t>
      </w:r>
      <w:r w:rsidRPr="003A3EC3">
        <w:rPr>
          <w:rFonts w:ascii="Times New Roman" w:hAnsi="Times New Roman"/>
          <w:sz w:val="24"/>
          <w:szCs w:val="24"/>
        </w:rPr>
        <w:t xml:space="preserve"> câu mô tả về Tôma: “Chúng ta hãy đi để cùng chết với Thầy” (11:16); “Lạy Chúa, chúng con không biết Chúa đi đâu thì làm sao biết đường mà đi đến?”</w:t>
      </w:r>
      <w:proofErr w:type="gramStart"/>
      <w:r w:rsidRPr="003A3EC3">
        <w:rPr>
          <w:rFonts w:ascii="Times New Roman" w:hAnsi="Times New Roman"/>
          <w:sz w:val="24"/>
          <w:szCs w:val="24"/>
        </w:rPr>
        <w:t>(14:5); và “Tôi chỉ tin, khi tôi thấy dấu đinh nơi tay và đấu đâm nơi cạnh sườn Thầy.</w:t>
      </w:r>
      <w:proofErr w:type="gramEnd"/>
      <w:r w:rsidRPr="003A3EC3">
        <w:rPr>
          <w:rFonts w:ascii="Times New Roman" w:hAnsi="Times New Roman"/>
          <w:sz w:val="24"/>
          <w:szCs w:val="24"/>
        </w:rPr>
        <w:t xml:space="preserve"> Tôi chỉ tin, khi tôi xỏ ngón tay vào đấu đinh và thọc bàn tay tôi vào cạnh sườn Thầy!” </w:t>
      </w:r>
      <w:proofErr w:type="gramStart"/>
      <w:r w:rsidRPr="003A3EC3">
        <w:rPr>
          <w:rFonts w:ascii="Times New Roman" w:hAnsi="Times New Roman"/>
          <w:sz w:val="24"/>
          <w:szCs w:val="24"/>
        </w:rPr>
        <w:t>(20:25). Phúc Âm mô tả Tôma như một người cứng đầu, đa nghi và giữ vững lập trường.</w:t>
      </w:r>
      <w:proofErr w:type="gramEnd"/>
      <w:r w:rsidRPr="003A3EC3">
        <w:rPr>
          <w:rFonts w:ascii="Times New Roman" w:hAnsi="Times New Roman"/>
          <w:sz w:val="24"/>
          <w:szCs w:val="24"/>
        </w:rPr>
        <w:t xml:space="preserve">  </w:t>
      </w:r>
    </w:p>
    <w:p w14:paraId="489E61CE" w14:textId="24550619" w:rsidR="00372329" w:rsidRPr="00B80309" w:rsidRDefault="00B80309" w:rsidP="00372329">
      <w:pPr>
        <w:pStyle w:val="NormalWeb"/>
        <w:tabs>
          <w:tab w:val="left" w:pos="567"/>
          <w:tab w:val="left" w:pos="1134"/>
        </w:tabs>
        <w:rPr>
          <w:lang w:val="vi-VN"/>
        </w:rPr>
      </w:pPr>
      <w:r>
        <w:rPr>
          <w:b/>
          <w:bCs/>
        </w:rPr>
        <w:t xml:space="preserve">III. </w:t>
      </w:r>
      <w:r w:rsidR="00372329" w:rsidRPr="004166BF">
        <w:rPr>
          <w:b/>
          <w:bCs/>
        </w:rPr>
        <w:t xml:space="preserve">Thực hành </w:t>
      </w:r>
      <w:r>
        <w:rPr>
          <w:b/>
          <w:bCs/>
          <w:lang w:val="vi-VN"/>
        </w:rPr>
        <w:t>Phúc Âm:</w:t>
      </w:r>
    </w:p>
    <w:p w14:paraId="7F1B051B" w14:textId="27C47148" w:rsidR="00372329" w:rsidRPr="00D6267A" w:rsidRDefault="00B80309" w:rsidP="00B80309">
      <w:pPr>
        <w:pStyle w:val="NoSpacing"/>
        <w:tabs>
          <w:tab w:val="left" w:pos="1134"/>
        </w:tabs>
        <w:spacing w:line="276" w:lineRule="auto"/>
        <w:jc w:val="both"/>
        <w:rPr>
          <w:rFonts w:ascii="Times New Roman" w:hAnsi="Times New Roman"/>
          <w:b/>
          <w:sz w:val="24"/>
          <w:szCs w:val="24"/>
        </w:rPr>
      </w:pPr>
      <w:r>
        <w:rPr>
          <w:rFonts w:ascii="Times New Roman" w:hAnsi="Times New Roman"/>
          <w:sz w:val="24"/>
          <w:szCs w:val="24"/>
        </w:rPr>
        <w:t>1.</w:t>
      </w:r>
      <w:r>
        <w:rPr>
          <w:rFonts w:ascii="Times New Roman" w:hAnsi="Times New Roman"/>
          <w:sz w:val="24"/>
          <w:szCs w:val="24"/>
          <w:lang w:val="vi-VN"/>
        </w:rPr>
        <w:t xml:space="preserve"> </w:t>
      </w:r>
      <w:r w:rsidR="00372329" w:rsidRPr="00D6267A">
        <w:rPr>
          <w:rFonts w:ascii="Times New Roman" w:hAnsi="Times New Roman"/>
          <w:b/>
          <w:sz w:val="24"/>
          <w:szCs w:val="24"/>
        </w:rPr>
        <w:t>Tại sao Chúa không hiện ra để trả thù những người đã hành hình và giết Chúa chết?</w:t>
      </w:r>
    </w:p>
    <w:p w14:paraId="4A9FE4E1" w14:textId="77777777" w:rsidR="00372329" w:rsidRDefault="00372329" w:rsidP="00B80309">
      <w:pPr>
        <w:pStyle w:val="NoSpacing"/>
        <w:spacing w:line="276" w:lineRule="auto"/>
        <w:jc w:val="both"/>
        <w:rPr>
          <w:rFonts w:ascii="Times New Roman" w:hAnsi="Times New Roman"/>
          <w:sz w:val="24"/>
          <w:szCs w:val="24"/>
          <w:lang w:val="vi-VN"/>
        </w:rPr>
      </w:pPr>
      <w:r w:rsidRPr="003A3EC3">
        <w:rPr>
          <w:rFonts w:ascii="Times New Roman" w:hAnsi="Times New Roman"/>
          <w:sz w:val="24"/>
          <w:szCs w:val="24"/>
        </w:rPr>
        <w:lastRenderedPageBreak/>
        <w:t>Chúa Phục sinh là niềm vui, là tin mừng. Thượng Tế</w:t>
      </w:r>
      <w:r>
        <w:rPr>
          <w:rFonts w:ascii="Times New Roman" w:hAnsi="Times New Roman"/>
          <w:sz w:val="24"/>
          <w:szCs w:val="24"/>
        </w:rPr>
        <w:t xml:space="preserve"> Cai Pha, n</w:t>
      </w:r>
      <w:r w:rsidRPr="003A3EC3">
        <w:rPr>
          <w:rFonts w:ascii="Times New Roman" w:hAnsi="Times New Roman"/>
          <w:sz w:val="24"/>
          <w:szCs w:val="24"/>
        </w:rPr>
        <w:t>hóm Biệ</w:t>
      </w:r>
      <w:r>
        <w:rPr>
          <w:rFonts w:ascii="Times New Roman" w:hAnsi="Times New Roman"/>
          <w:sz w:val="24"/>
          <w:szCs w:val="24"/>
        </w:rPr>
        <w:t>t Phái, t</w:t>
      </w:r>
      <w:r w:rsidRPr="003A3EC3">
        <w:rPr>
          <w:rFonts w:ascii="Times New Roman" w:hAnsi="Times New Roman"/>
          <w:sz w:val="24"/>
          <w:szCs w:val="24"/>
        </w:rPr>
        <w:t>ổng Trấn Philatô, đội lính hành hình chắc chắn sẽ sợ chứ không mừng khi Chúa hiện ra. Tin mừng chỉ nên ban tặng cho người sẵn sàng và vui mừng đón nhận</w:t>
      </w:r>
      <w:r>
        <w:rPr>
          <w:rFonts w:ascii="Times New Roman" w:hAnsi="Times New Roman"/>
          <w:sz w:val="24"/>
          <w:szCs w:val="24"/>
        </w:rPr>
        <w:t xml:space="preserve"> Tin Mừng.</w:t>
      </w:r>
    </w:p>
    <w:p w14:paraId="363AB1F8" w14:textId="77777777" w:rsidR="00B80309" w:rsidRPr="00B80309" w:rsidRDefault="00B80309" w:rsidP="00B80309">
      <w:pPr>
        <w:pStyle w:val="NoSpacing"/>
        <w:spacing w:line="276" w:lineRule="auto"/>
        <w:jc w:val="both"/>
        <w:rPr>
          <w:rFonts w:ascii="Times New Roman" w:hAnsi="Times New Roman"/>
          <w:sz w:val="24"/>
          <w:szCs w:val="24"/>
          <w:lang w:val="vi-VN"/>
        </w:rPr>
      </w:pPr>
    </w:p>
    <w:p w14:paraId="731C602E" w14:textId="77777777" w:rsidR="00372329" w:rsidRDefault="00372329" w:rsidP="00B80309">
      <w:pPr>
        <w:pStyle w:val="NoSpacing"/>
        <w:spacing w:line="276" w:lineRule="auto"/>
        <w:jc w:val="both"/>
        <w:rPr>
          <w:rFonts w:ascii="Times New Roman" w:hAnsi="Times New Roman"/>
          <w:sz w:val="24"/>
          <w:szCs w:val="24"/>
          <w:lang w:val="vi-VN"/>
        </w:rPr>
      </w:pPr>
      <w:proofErr w:type="gramStart"/>
      <w:r w:rsidRPr="003A3EC3">
        <w:rPr>
          <w:rFonts w:ascii="Times New Roman" w:hAnsi="Times New Roman"/>
          <w:sz w:val="24"/>
          <w:szCs w:val="24"/>
        </w:rPr>
        <w:t>Những người được Chúa Phục Sinh hiện ra đều được trao ban sứ mạng “loan báo tin mừng Phục Sinh!”</w:t>
      </w:r>
      <w:proofErr w:type="gramEnd"/>
      <w:r w:rsidRPr="003A3EC3">
        <w:rPr>
          <w:rFonts w:ascii="Times New Roman" w:hAnsi="Times New Roman"/>
          <w:sz w:val="24"/>
          <w:szCs w:val="24"/>
        </w:rPr>
        <w:t xml:space="preserve"> Chúa “chọn mặt gửi vàng!” </w:t>
      </w:r>
      <w:proofErr w:type="gramStart"/>
      <w:r w:rsidRPr="003A3EC3">
        <w:rPr>
          <w:rFonts w:ascii="Times New Roman" w:hAnsi="Times New Roman"/>
          <w:sz w:val="24"/>
          <w:szCs w:val="24"/>
        </w:rPr>
        <w:t xml:space="preserve">Các Tông đồ Chúa đã hiến cả đời </w:t>
      </w:r>
      <w:r>
        <w:rPr>
          <w:rFonts w:ascii="Times New Roman" w:hAnsi="Times New Roman"/>
          <w:sz w:val="24"/>
          <w:szCs w:val="24"/>
        </w:rPr>
        <w:t xml:space="preserve">mình </w:t>
      </w:r>
      <w:r w:rsidRPr="003A3EC3">
        <w:rPr>
          <w:rFonts w:ascii="Times New Roman" w:hAnsi="Times New Roman"/>
          <w:sz w:val="24"/>
          <w:szCs w:val="24"/>
        </w:rPr>
        <w:t>và mạng sống mình vì tin mừng Phục Sinh.</w:t>
      </w:r>
      <w:proofErr w:type="gramEnd"/>
      <w:r w:rsidRPr="003A3EC3">
        <w:rPr>
          <w:rFonts w:ascii="Times New Roman" w:hAnsi="Times New Roman"/>
          <w:sz w:val="24"/>
          <w:szCs w:val="24"/>
        </w:rPr>
        <w:t xml:space="preserve"> </w:t>
      </w:r>
      <w:proofErr w:type="gramStart"/>
      <w:r w:rsidRPr="003A3EC3">
        <w:rPr>
          <w:rFonts w:ascii="Times New Roman" w:hAnsi="Times New Roman"/>
          <w:sz w:val="24"/>
          <w:szCs w:val="24"/>
        </w:rPr>
        <w:t>Đang khi đó, Biệt Phái phải hối lộ linh canh để phao tin “xác bị trộm!”</w:t>
      </w:r>
      <w:proofErr w:type="gramEnd"/>
    </w:p>
    <w:p w14:paraId="04CA56A2" w14:textId="77777777" w:rsidR="00B80309" w:rsidRPr="00B80309" w:rsidRDefault="00B80309" w:rsidP="00B80309">
      <w:pPr>
        <w:pStyle w:val="NoSpacing"/>
        <w:spacing w:line="276" w:lineRule="auto"/>
        <w:jc w:val="both"/>
        <w:rPr>
          <w:rFonts w:ascii="Times New Roman" w:hAnsi="Times New Roman"/>
          <w:sz w:val="24"/>
          <w:szCs w:val="24"/>
          <w:lang w:val="vi-VN"/>
        </w:rPr>
      </w:pPr>
    </w:p>
    <w:p w14:paraId="22A2B9C0" w14:textId="2C007437" w:rsidR="00372329" w:rsidRDefault="00372329" w:rsidP="00B80309">
      <w:pPr>
        <w:pStyle w:val="NoSpacing"/>
        <w:spacing w:line="276" w:lineRule="auto"/>
        <w:jc w:val="both"/>
        <w:rPr>
          <w:rFonts w:ascii="Times New Roman" w:hAnsi="Times New Roman"/>
          <w:sz w:val="24"/>
          <w:szCs w:val="24"/>
          <w:lang w:val="vi-VN"/>
        </w:rPr>
      </w:pPr>
      <w:r w:rsidRPr="003A3EC3">
        <w:rPr>
          <w:rFonts w:ascii="Times New Roman" w:hAnsi="Times New Roman"/>
          <w:sz w:val="24"/>
          <w:szCs w:val="24"/>
        </w:rPr>
        <w:t>Tin mừng Phục Sinh được ghi chép lại để “anh chị em tin rằng Chúa Giêsu là Đấng Cứu Thế, là Con Thiên Chúa và nhờ niềm tin nầy mà anh chị em có sự sống!”</w:t>
      </w:r>
      <w:r w:rsidR="00B80309">
        <w:rPr>
          <w:rFonts w:ascii="Times New Roman" w:hAnsi="Times New Roman"/>
          <w:sz w:val="24"/>
          <w:szCs w:val="24"/>
          <w:lang w:val="vi-VN"/>
        </w:rPr>
        <w:t xml:space="preserve"> </w:t>
      </w:r>
      <w:r w:rsidRPr="003A3EC3">
        <w:rPr>
          <w:rFonts w:ascii="Times New Roman" w:hAnsi="Times New Roman"/>
          <w:sz w:val="24"/>
          <w:szCs w:val="24"/>
        </w:rPr>
        <w:t>(G</w:t>
      </w:r>
      <w:r w:rsidR="00B80309">
        <w:rPr>
          <w:rFonts w:ascii="Times New Roman" w:hAnsi="Times New Roman"/>
          <w:sz w:val="24"/>
          <w:szCs w:val="24"/>
          <w:lang w:val="vi-VN"/>
        </w:rPr>
        <w:t>a</w:t>
      </w:r>
      <w:r w:rsidRPr="003A3EC3">
        <w:rPr>
          <w:rFonts w:ascii="Times New Roman" w:hAnsi="Times New Roman"/>
          <w:sz w:val="24"/>
          <w:szCs w:val="24"/>
        </w:rPr>
        <w:t xml:space="preserve">. 20:30) </w:t>
      </w:r>
      <w:proofErr w:type="gramStart"/>
      <w:r w:rsidRPr="003A3EC3">
        <w:rPr>
          <w:rFonts w:ascii="Times New Roman" w:hAnsi="Times New Roman"/>
          <w:sz w:val="24"/>
          <w:szCs w:val="24"/>
        </w:rPr>
        <w:t>Chúa Phục sinh bỏ qua quá khứ đau khổ, hận thù, chết chóc để hướng về tương lai cứu độ nhân loại đầy hữu ích.</w:t>
      </w:r>
      <w:proofErr w:type="gramEnd"/>
      <w:r>
        <w:rPr>
          <w:rFonts w:ascii="Times New Roman" w:hAnsi="Times New Roman"/>
          <w:sz w:val="24"/>
          <w:szCs w:val="24"/>
        </w:rPr>
        <w:t xml:space="preserve"> </w:t>
      </w:r>
      <w:proofErr w:type="gramStart"/>
      <w:r>
        <w:rPr>
          <w:rFonts w:ascii="Times New Roman" w:hAnsi="Times New Roman"/>
          <w:sz w:val="24"/>
          <w:szCs w:val="24"/>
        </w:rPr>
        <w:t>Có ích gì, nếu Chúa sống lại, hiện ra cho những người đã xỉ nhục hay giết Chúa.</w:t>
      </w:r>
      <w:proofErr w:type="gramEnd"/>
      <w:r>
        <w:rPr>
          <w:rFonts w:ascii="Times New Roman" w:hAnsi="Times New Roman"/>
          <w:sz w:val="24"/>
          <w:szCs w:val="24"/>
        </w:rPr>
        <w:t xml:space="preserve"> </w:t>
      </w:r>
      <w:proofErr w:type="gramStart"/>
      <w:r>
        <w:rPr>
          <w:rFonts w:ascii="Times New Roman" w:hAnsi="Times New Roman"/>
          <w:sz w:val="24"/>
          <w:szCs w:val="24"/>
        </w:rPr>
        <w:t>Nếu Chúa Giêsu Phục Sinh làm thế, thì Phục Sinh không còn ý nghĩa, vì không có biến đổi.</w:t>
      </w:r>
      <w:proofErr w:type="gramEnd"/>
      <w:r>
        <w:rPr>
          <w:rFonts w:ascii="Times New Roman" w:hAnsi="Times New Roman"/>
          <w:sz w:val="24"/>
          <w:szCs w:val="24"/>
        </w:rPr>
        <w:t xml:space="preserve"> </w:t>
      </w:r>
      <w:proofErr w:type="gramStart"/>
      <w:r>
        <w:rPr>
          <w:rFonts w:ascii="Times New Roman" w:hAnsi="Times New Roman"/>
          <w:sz w:val="24"/>
          <w:szCs w:val="24"/>
        </w:rPr>
        <w:t>Phục Sinh tức sống lại từ cõi chết.</w:t>
      </w:r>
      <w:proofErr w:type="gramEnd"/>
      <w:r>
        <w:rPr>
          <w:rFonts w:ascii="Times New Roman" w:hAnsi="Times New Roman"/>
          <w:sz w:val="24"/>
          <w:szCs w:val="24"/>
        </w:rPr>
        <w:t xml:space="preserve"> </w:t>
      </w:r>
      <w:proofErr w:type="gramStart"/>
      <w:r>
        <w:rPr>
          <w:rFonts w:ascii="Times New Roman" w:hAnsi="Times New Roman"/>
          <w:sz w:val="24"/>
          <w:szCs w:val="24"/>
        </w:rPr>
        <w:t>Cõi chết của tội lỗi, thù hận và ganh ghét.</w:t>
      </w:r>
      <w:proofErr w:type="gramEnd"/>
      <w:r>
        <w:rPr>
          <w:rFonts w:ascii="Times New Roman" w:hAnsi="Times New Roman"/>
          <w:sz w:val="24"/>
          <w:szCs w:val="24"/>
        </w:rPr>
        <w:t xml:space="preserve"> </w:t>
      </w:r>
    </w:p>
    <w:p w14:paraId="616A28AA" w14:textId="77777777" w:rsidR="00B80309" w:rsidRPr="00B80309" w:rsidRDefault="00B80309" w:rsidP="00B80309">
      <w:pPr>
        <w:pStyle w:val="NoSpacing"/>
        <w:spacing w:line="276" w:lineRule="auto"/>
        <w:jc w:val="both"/>
        <w:rPr>
          <w:rFonts w:ascii="Times New Roman" w:hAnsi="Times New Roman"/>
          <w:sz w:val="24"/>
          <w:szCs w:val="24"/>
          <w:lang w:val="vi-VN"/>
        </w:rPr>
      </w:pPr>
    </w:p>
    <w:p w14:paraId="57BCCA19" w14:textId="00E59F11" w:rsidR="00372329" w:rsidRPr="00B80309" w:rsidRDefault="00372329" w:rsidP="00B80309">
      <w:pPr>
        <w:pStyle w:val="NoSpacing"/>
        <w:spacing w:line="276" w:lineRule="auto"/>
        <w:jc w:val="both"/>
        <w:rPr>
          <w:rFonts w:ascii="Times New Roman" w:hAnsi="Times New Roman"/>
          <w:sz w:val="24"/>
          <w:szCs w:val="24"/>
          <w:lang w:val="vi-VN"/>
        </w:rPr>
      </w:pPr>
      <w:r w:rsidRPr="003A3EC3">
        <w:rPr>
          <w:rFonts w:ascii="Times New Roman" w:hAnsi="Times New Roman"/>
          <w:sz w:val="24"/>
          <w:szCs w:val="24"/>
        </w:rPr>
        <w:t xml:space="preserve">Có khi nào chúng ta cố gắng học hành thành công hay làm </w:t>
      </w:r>
      <w:proofErr w:type="gramStart"/>
      <w:r w:rsidRPr="003A3EC3">
        <w:rPr>
          <w:rFonts w:ascii="Times New Roman" w:hAnsi="Times New Roman"/>
          <w:sz w:val="24"/>
          <w:szCs w:val="24"/>
        </w:rPr>
        <w:t>ăn</w:t>
      </w:r>
      <w:proofErr w:type="gramEnd"/>
      <w:r w:rsidRPr="003A3EC3">
        <w:rPr>
          <w:rFonts w:ascii="Times New Roman" w:hAnsi="Times New Roman"/>
          <w:sz w:val="24"/>
          <w:szCs w:val="24"/>
        </w:rPr>
        <w:t xml:space="preserve"> giàu có để làm sáng nắt nhữ</w:t>
      </w:r>
      <w:r>
        <w:rPr>
          <w:rFonts w:ascii="Times New Roman" w:hAnsi="Times New Roman"/>
          <w:sz w:val="24"/>
          <w:szCs w:val="24"/>
        </w:rPr>
        <w:t xml:space="preserve">ng ai </w:t>
      </w:r>
      <w:r w:rsidRPr="003A3EC3">
        <w:rPr>
          <w:rFonts w:ascii="Times New Roman" w:hAnsi="Times New Roman"/>
          <w:sz w:val="24"/>
          <w:szCs w:val="24"/>
        </w:rPr>
        <w:t xml:space="preserve">từng khinh dễ chúng ta không? Hãy bắt chước Chúa: Mang Tin mừng cho người biết đón nhận. </w:t>
      </w:r>
      <w:proofErr w:type="gramStart"/>
      <w:r w:rsidRPr="003A3EC3">
        <w:rPr>
          <w:rFonts w:ascii="Times New Roman" w:hAnsi="Times New Roman"/>
          <w:sz w:val="24"/>
          <w:szCs w:val="24"/>
        </w:rPr>
        <w:t>Làm Thánh giá trổ sinh hoa huệ trắng Phục Sinh, hoa tình thương mang sự sống cứu độ.</w:t>
      </w:r>
      <w:proofErr w:type="gramEnd"/>
      <w:r>
        <w:rPr>
          <w:rFonts w:ascii="Times New Roman" w:hAnsi="Times New Roman"/>
          <w:sz w:val="24"/>
          <w:szCs w:val="24"/>
        </w:rPr>
        <w:t xml:space="preserve"> </w:t>
      </w:r>
      <w:proofErr w:type="gramStart"/>
      <w:r>
        <w:rPr>
          <w:rFonts w:ascii="Times New Roman" w:hAnsi="Times New Roman"/>
          <w:sz w:val="24"/>
          <w:szCs w:val="24"/>
        </w:rPr>
        <w:t>Tiểu nhân, diễn tả người có tâm hồn hẹp hòi, gắn liền với thủ đoạn hay trả thù.</w:t>
      </w:r>
      <w:proofErr w:type="gramEnd"/>
      <w:r>
        <w:rPr>
          <w:rFonts w:ascii="Times New Roman" w:hAnsi="Times New Roman"/>
          <w:sz w:val="24"/>
          <w:szCs w:val="24"/>
        </w:rPr>
        <w:t xml:space="preserve"> Đại nhân hay quân tử là người có tâm hồn rộng lượng, yêu thương và tha thứ. Người ta thích đại nhân! Người ta tin Đại Nhân Giêsu, Đấng Phục Sinh vinh quang. Hãy thành đại nhân để mọi người được hưởng được lòng quảng đại của chúng ta. Amen</w:t>
      </w:r>
      <w:r w:rsidR="00B80309">
        <w:rPr>
          <w:rFonts w:ascii="Times New Roman" w:hAnsi="Times New Roman"/>
          <w:sz w:val="24"/>
          <w:szCs w:val="24"/>
          <w:lang w:val="vi-VN"/>
        </w:rPr>
        <w:t>.</w:t>
      </w:r>
    </w:p>
    <w:p w14:paraId="00A208A3" w14:textId="77777777" w:rsidR="00372329" w:rsidRDefault="00372329" w:rsidP="00B80309">
      <w:pPr>
        <w:pStyle w:val="NoSpacing"/>
        <w:spacing w:line="276" w:lineRule="auto"/>
        <w:jc w:val="both"/>
        <w:rPr>
          <w:rFonts w:ascii="Times New Roman" w:hAnsi="Times New Roman"/>
          <w:sz w:val="24"/>
          <w:szCs w:val="24"/>
        </w:rPr>
      </w:pPr>
    </w:p>
    <w:p w14:paraId="0FAB2B54" w14:textId="2EBB7582" w:rsidR="00B80309" w:rsidRDefault="00B80309" w:rsidP="00B80309">
      <w:pPr>
        <w:widowControl w:val="0"/>
        <w:tabs>
          <w:tab w:val="left" w:pos="567"/>
          <w:tab w:val="left" w:pos="1134"/>
        </w:tabs>
        <w:spacing w:after="280" w:line="276" w:lineRule="auto"/>
        <w:ind w:right="600"/>
        <w:jc w:val="both"/>
        <w:rPr>
          <w:b/>
          <w:bCs/>
          <w:color w:val="auto"/>
          <w:sz w:val="24"/>
          <w:szCs w:val="24"/>
          <w:lang w:val="vi-VN"/>
        </w:rPr>
      </w:pPr>
      <w:r>
        <w:rPr>
          <w:b/>
          <w:bCs/>
          <w:color w:val="auto"/>
          <w:sz w:val="24"/>
          <w:szCs w:val="24"/>
        </w:rPr>
        <w:t>2.</w:t>
      </w:r>
      <w:r>
        <w:rPr>
          <w:b/>
          <w:bCs/>
          <w:color w:val="auto"/>
          <w:sz w:val="24"/>
          <w:szCs w:val="24"/>
          <w:lang w:val="vi-VN"/>
        </w:rPr>
        <w:t xml:space="preserve"> </w:t>
      </w:r>
      <w:r w:rsidR="00372329">
        <w:rPr>
          <w:b/>
          <w:bCs/>
          <w:color w:val="auto"/>
          <w:sz w:val="24"/>
          <w:szCs w:val="24"/>
        </w:rPr>
        <w:t xml:space="preserve">Vụ </w:t>
      </w:r>
      <w:proofErr w:type="gramStart"/>
      <w:r w:rsidR="00372329">
        <w:rPr>
          <w:b/>
          <w:bCs/>
          <w:color w:val="auto"/>
          <w:sz w:val="24"/>
          <w:szCs w:val="24"/>
        </w:rPr>
        <w:t>án</w:t>
      </w:r>
      <w:proofErr w:type="gramEnd"/>
      <w:r w:rsidR="00372329">
        <w:rPr>
          <w:b/>
          <w:bCs/>
          <w:color w:val="auto"/>
          <w:sz w:val="24"/>
          <w:szCs w:val="24"/>
        </w:rPr>
        <w:t xml:space="preserve"> Phanxicô Xaviê Nguyễn </w:t>
      </w:r>
      <w:r>
        <w:rPr>
          <w:b/>
          <w:bCs/>
          <w:color w:val="auto"/>
          <w:sz w:val="24"/>
          <w:szCs w:val="24"/>
          <w:lang w:val="vi-VN"/>
        </w:rPr>
        <w:t>V</w:t>
      </w:r>
      <w:r w:rsidR="00372329">
        <w:rPr>
          <w:b/>
          <w:bCs/>
          <w:color w:val="auto"/>
          <w:sz w:val="24"/>
          <w:szCs w:val="24"/>
        </w:rPr>
        <w:t>ăn Thuận – vụ án của lòng thương xót</w:t>
      </w:r>
      <w:r w:rsidR="00372329" w:rsidRPr="002A3E59">
        <w:rPr>
          <w:b/>
          <w:bCs/>
          <w:color w:val="auto"/>
          <w:sz w:val="24"/>
          <w:szCs w:val="24"/>
        </w:rPr>
        <w:tab/>
      </w:r>
      <w:r w:rsidR="00372329">
        <w:rPr>
          <w:b/>
          <w:bCs/>
          <w:color w:val="auto"/>
          <w:sz w:val="24"/>
          <w:szCs w:val="24"/>
        </w:rPr>
        <w:t xml:space="preserve"> </w:t>
      </w:r>
      <w:r w:rsidR="00372329">
        <w:rPr>
          <w:b/>
          <w:bCs/>
          <w:color w:val="auto"/>
          <w:sz w:val="24"/>
          <w:szCs w:val="24"/>
        </w:rPr>
        <w:tab/>
      </w:r>
    </w:p>
    <w:p w14:paraId="633209BD" w14:textId="0C641F79" w:rsidR="00372329" w:rsidRDefault="00B80309" w:rsidP="00B80309">
      <w:pPr>
        <w:widowControl w:val="0"/>
        <w:tabs>
          <w:tab w:val="left" w:pos="567"/>
          <w:tab w:val="left" w:pos="1134"/>
        </w:tabs>
        <w:spacing w:after="280" w:line="276" w:lineRule="auto"/>
        <w:ind w:right="600"/>
        <w:jc w:val="both"/>
        <w:rPr>
          <w:sz w:val="24"/>
          <w:szCs w:val="24"/>
        </w:rPr>
      </w:pPr>
      <w:r>
        <w:rPr>
          <w:sz w:val="24"/>
          <w:szCs w:val="24"/>
          <w:lang w:val="vi-VN"/>
        </w:rPr>
        <w:t xml:space="preserve">Tù nhân </w:t>
      </w:r>
      <w:r w:rsidR="00372329" w:rsidRPr="00B444F6">
        <w:rPr>
          <w:sz w:val="24"/>
          <w:szCs w:val="24"/>
        </w:rPr>
        <w:t xml:space="preserve">Nguyễn </w:t>
      </w:r>
      <w:r>
        <w:rPr>
          <w:sz w:val="24"/>
          <w:szCs w:val="24"/>
          <w:lang w:val="vi-VN"/>
        </w:rPr>
        <w:t>V</w:t>
      </w:r>
      <w:r w:rsidR="00372329" w:rsidRPr="00B444F6">
        <w:rPr>
          <w:sz w:val="24"/>
          <w:szCs w:val="24"/>
        </w:rPr>
        <w:t xml:space="preserve">ăn Thuận ở tù 13 năm </w:t>
      </w:r>
      <w:r>
        <w:rPr>
          <w:sz w:val="24"/>
          <w:szCs w:val="24"/>
          <w:lang w:val="vi-VN"/>
        </w:rPr>
        <w:t>9</w:t>
      </w:r>
      <w:r w:rsidR="00372329" w:rsidRPr="00B444F6">
        <w:rPr>
          <w:sz w:val="24"/>
          <w:szCs w:val="24"/>
        </w:rPr>
        <w:t xml:space="preserve"> tháng – không </w:t>
      </w:r>
      <w:r w:rsidR="00372329">
        <w:rPr>
          <w:sz w:val="24"/>
          <w:szCs w:val="24"/>
        </w:rPr>
        <w:t>án lệnh – không tội danh</w:t>
      </w:r>
      <w:r w:rsidR="00372329" w:rsidRPr="00B444F6">
        <w:rPr>
          <w:sz w:val="24"/>
          <w:szCs w:val="24"/>
        </w:rPr>
        <w:t xml:space="preserve">. Tù nhân Nguyễn </w:t>
      </w:r>
      <w:r>
        <w:rPr>
          <w:sz w:val="24"/>
          <w:szCs w:val="24"/>
          <w:lang w:val="vi-VN"/>
        </w:rPr>
        <w:t>V</w:t>
      </w:r>
      <w:r w:rsidR="00372329" w:rsidRPr="00B444F6">
        <w:rPr>
          <w:sz w:val="24"/>
          <w:szCs w:val="24"/>
        </w:rPr>
        <w:t xml:space="preserve">ăn Thuận – không lời than – không oán trách </w:t>
      </w:r>
      <w:r w:rsidR="00372329">
        <w:rPr>
          <w:sz w:val="24"/>
          <w:szCs w:val="24"/>
        </w:rPr>
        <w:t xml:space="preserve">- </w:t>
      </w:r>
      <w:r w:rsidR="00372329" w:rsidRPr="00B444F6">
        <w:rPr>
          <w:sz w:val="24"/>
          <w:szCs w:val="24"/>
        </w:rPr>
        <w:t xml:space="preserve">không hận thù! Đây là vụ </w:t>
      </w:r>
      <w:proofErr w:type="gramStart"/>
      <w:r w:rsidR="00372329" w:rsidRPr="00B444F6">
        <w:rPr>
          <w:sz w:val="24"/>
          <w:szCs w:val="24"/>
        </w:rPr>
        <w:t>án</w:t>
      </w:r>
      <w:proofErr w:type="gramEnd"/>
      <w:r w:rsidR="00372329" w:rsidRPr="00B444F6">
        <w:rPr>
          <w:sz w:val="24"/>
          <w:szCs w:val="24"/>
        </w:rPr>
        <w:t xml:space="preserve"> gì?  Vụ </w:t>
      </w:r>
      <w:proofErr w:type="gramStart"/>
      <w:r w:rsidR="00372329" w:rsidRPr="00B444F6">
        <w:rPr>
          <w:sz w:val="24"/>
          <w:szCs w:val="24"/>
        </w:rPr>
        <w:t>án</w:t>
      </w:r>
      <w:proofErr w:type="gramEnd"/>
      <w:r w:rsidR="00372329" w:rsidRPr="00B444F6">
        <w:rPr>
          <w:sz w:val="24"/>
          <w:szCs w:val="24"/>
        </w:rPr>
        <w:t xml:space="preserve"> của lòng thương xót! </w:t>
      </w:r>
    </w:p>
    <w:p w14:paraId="11AC7E2B" w14:textId="73DD03BF" w:rsidR="00372329" w:rsidRDefault="00372329" w:rsidP="00372329">
      <w:pPr>
        <w:widowControl w:val="0"/>
        <w:tabs>
          <w:tab w:val="left" w:pos="567"/>
          <w:tab w:val="left" w:pos="1134"/>
        </w:tabs>
        <w:spacing w:after="280" w:line="276" w:lineRule="auto"/>
        <w:ind w:right="600"/>
        <w:jc w:val="both"/>
        <w:rPr>
          <w:sz w:val="24"/>
          <w:szCs w:val="24"/>
        </w:rPr>
      </w:pPr>
      <w:r w:rsidRPr="00B444F6">
        <w:rPr>
          <w:sz w:val="24"/>
          <w:szCs w:val="24"/>
        </w:rPr>
        <w:t xml:space="preserve">Phải! </w:t>
      </w:r>
      <w:r>
        <w:rPr>
          <w:sz w:val="24"/>
          <w:szCs w:val="24"/>
        </w:rPr>
        <w:t>Chế độ trả thù, thanh trừ, kẻ</w:t>
      </w:r>
      <w:r w:rsidRPr="00B444F6">
        <w:rPr>
          <w:sz w:val="24"/>
          <w:szCs w:val="24"/>
        </w:rPr>
        <w:t xml:space="preserve"> bỏ tù được tù nhân </w:t>
      </w:r>
      <w:r>
        <w:rPr>
          <w:sz w:val="24"/>
          <w:szCs w:val="24"/>
        </w:rPr>
        <w:t xml:space="preserve">Nguyễn </w:t>
      </w:r>
      <w:r w:rsidR="00B80309">
        <w:rPr>
          <w:sz w:val="24"/>
          <w:szCs w:val="24"/>
          <w:lang w:val="vi-VN"/>
        </w:rPr>
        <w:t>V</w:t>
      </w:r>
      <w:r>
        <w:rPr>
          <w:sz w:val="24"/>
          <w:szCs w:val="24"/>
        </w:rPr>
        <w:t xml:space="preserve">ăn Thuận </w:t>
      </w:r>
      <w:r w:rsidRPr="00B444F6">
        <w:rPr>
          <w:sz w:val="24"/>
          <w:szCs w:val="24"/>
        </w:rPr>
        <w:t xml:space="preserve">thương yêu, tha thứ và làm bạn! Chín quyển sách xuất bản, không ẩn chứa một than phiền, </w:t>
      </w:r>
      <w:r>
        <w:rPr>
          <w:sz w:val="24"/>
          <w:szCs w:val="24"/>
        </w:rPr>
        <w:t xml:space="preserve">một </w:t>
      </w:r>
      <w:r w:rsidRPr="00B444F6">
        <w:rPr>
          <w:sz w:val="24"/>
          <w:szCs w:val="24"/>
        </w:rPr>
        <w:t xml:space="preserve">trách cứ hay </w:t>
      </w:r>
      <w:r>
        <w:rPr>
          <w:sz w:val="24"/>
          <w:szCs w:val="24"/>
        </w:rPr>
        <w:t xml:space="preserve">một </w:t>
      </w:r>
      <w:r w:rsidR="00B80309">
        <w:rPr>
          <w:sz w:val="24"/>
          <w:szCs w:val="24"/>
        </w:rPr>
        <w:t xml:space="preserve">oán hận kẻ giam mình! </w:t>
      </w:r>
      <w:r w:rsidRPr="00B444F6">
        <w:rPr>
          <w:sz w:val="24"/>
          <w:szCs w:val="24"/>
        </w:rPr>
        <w:t xml:space="preserve">Nguyễn </w:t>
      </w:r>
      <w:r w:rsidR="00B80309">
        <w:rPr>
          <w:sz w:val="24"/>
          <w:szCs w:val="24"/>
          <w:lang w:val="vi-VN"/>
        </w:rPr>
        <w:t>V</w:t>
      </w:r>
      <w:r w:rsidRPr="00B444F6">
        <w:rPr>
          <w:sz w:val="24"/>
          <w:szCs w:val="24"/>
        </w:rPr>
        <w:t xml:space="preserve">ăn Thuận nhốt hết tất cả </w:t>
      </w:r>
      <w:r>
        <w:rPr>
          <w:sz w:val="24"/>
          <w:szCs w:val="24"/>
        </w:rPr>
        <w:t xml:space="preserve">từ </w:t>
      </w:r>
      <w:r w:rsidRPr="00B444F6">
        <w:rPr>
          <w:sz w:val="24"/>
          <w:szCs w:val="24"/>
        </w:rPr>
        <w:t xml:space="preserve">kẻ ra lệnh bắt mình, kẻ giam giữ mình, kẻ hành hạ mình </w:t>
      </w:r>
      <w:r>
        <w:rPr>
          <w:sz w:val="24"/>
          <w:szCs w:val="24"/>
        </w:rPr>
        <w:t xml:space="preserve">vào </w:t>
      </w:r>
      <w:r w:rsidRPr="00B444F6">
        <w:rPr>
          <w:sz w:val="24"/>
          <w:szCs w:val="24"/>
        </w:rPr>
        <w:t xml:space="preserve">nhà giam </w:t>
      </w:r>
      <w:proofErr w:type="gramStart"/>
      <w:r>
        <w:rPr>
          <w:sz w:val="24"/>
          <w:szCs w:val="24"/>
        </w:rPr>
        <w:t xml:space="preserve">vào </w:t>
      </w:r>
      <w:r w:rsidRPr="00B444F6">
        <w:rPr>
          <w:sz w:val="24"/>
          <w:szCs w:val="24"/>
        </w:rPr>
        <w:t xml:space="preserve"> “</w:t>
      </w:r>
      <w:proofErr w:type="gramEnd"/>
      <w:r w:rsidRPr="00B444F6">
        <w:rPr>
          <w:sz w:val="24"/>
          <w:szCs w:val="24"/>
        </w:rPr>
        <w:t xml:space="preserve">lòng thương xót!” </w:t>
      </w:r>
      <w:proofErr w:type="gramStart"/>
      <w:r w:rsidRPr="00B444F6">
        <w:rPr>
          <w:sz w:val="24"/>
          <w:szCs w:val="24"/>
        </w:rPr>
        <w:t xml:space="preserve">Tù nhân Nguyễn </w:t>
      </w:r>
      <w:r w:rsidR="00B80309">
        <w:rPr>
          <w:sz w:val="24"/>
          <w:szCs w:val="24"/>
          <w:lang w:val="vi-VN"/>
        </w:rPr>
        <w:t>V</w:t>
      </w:r>
      <w:r w:rsidRPr="00B444F6">
        <w:rPr>
          <w:sz w:val="24"/>
          <w:szCs w:val="24"/>
        </w:rPr>
        <w:t xml:space="preserve">ăn Thuận thành người chiến thắng, vì </w:t>
      </w:r>
      <w:r>
        <w:rPr>
          <w:sz w:val="24"/>
          <w:szCs w:val="24"/>
        </w:rPr>
        <w:t>lò</w:t>
      </w:r>
      <w:r w:rsidRPr="00B444F6">
        <w:rPr>
          <w:sz w:val="24"/>
          <w:szCs w:val="24"/>
        </w:rPr>
        <w:t>ng thương xót.</w:t>
      </w:r>
      <w:proofErr w:type="gramEnd"/>
      <w:r w:rsidRPr="00B444F6">
        <w:rPr>
          <w:sz w:val="24"/>
          <w:szCs w:val="24"/>
        </w:rPr>
        <w:t xml:space="preserve"> </w:t>
      </w:r>
    </w:p>
    <w:p w14:paraId="2170E2C8" w14:textId="0C81D371" w:rsidR="00372329" w:rsidRPr="00B444F6" w:rsidRDefault="00372329" w:rsidP="00372329">
      <w:pPr>
        <w:widowControl w:val="0"/>
        <w:tabs>
          <w:tab w:val="left" w:pos="567"/>
          <w:tab w:val="left" w:pos="1134"/>
        </w:tabs>
        <w:spacing w:after="280" w:line="276" w:lineRule="auto"/>
        <w:ind w:right="600"/>
        <w:jc w:val="both"/>
        <w:rPr>
          <w:sz w:val="24"/>
          <w:szCs w:val="24"/>
        </w:rPr>
      </w:pPr>
      <w:r w:rsidRPr="00B444F6">
        <w:rPr>
          <w:sz w:val="24"/>
          <w:szCs w:val="24"/>
        </w:rPr>
        <w:t>Giả như chỉ cần một cầ</w:t>
      </w:r>
      <w:r>
        <w:rPr>
          <w:sz w:val="24"/>
          <w:szCs w:val="24"/>
        </w:rPr>
        <w:t>â</w:t>
      </w:r>
      <w:r w:rsidR="00B80309">
        <w:rPr>
          <w:sz w:val="24"/>
          <w:szCs w:val="24"/>
        </w:rPr>
        <w:t>u uất hận hay một lời mỉa mai…</w:t>
      </w:r>
      <w:r w:rsidR="00B80309">
        <w:rPr>
          <w:sz w:val="24"/>
          <w:szCs w:val="24"/>
          <w:lang w:val="vi-VN"/>
        </w:rPr>
        <w:t xml:space="preserve"> </w:t>
      </w:r>
      <w:r w:rsidRPr="00B444F6">
        <w:rPr>
          <w:sz w:val="24"/>
          <w:szCs w:val="24"/>
        </w:rPr>
        <w:t xml:space="preserve">Tù nhân </w:t>
      </w:r>
      <w:r w:rsidR="00B80309">
        <w:rPr>
          <w:sz w:val="24"/>
          <w:szCs w:val="24"/>
          <w:lang w:val="vi-VN"/>
        </w:rPr>
        <w:t>N</w:t>
      </w:r>
      <w:r w:rsidRPr="00B444F6">
        <w:rPr>
          <w:sz w:val="24"/>
          <w:szCs w:val="24"/>
        </w:rPr>
        <w:t xml:space="preserve">guyễn </w:t>
      </w:r>
      <w:r w:rsidR="00B80309">
        <w:rPr>
          <w:sz w:val="24"/>
          <w:szCs w:val="24"/>
          <w:lang w:val="vi-VN"/>
        </w:rPr>
        <w:t>V</w:t>
      </w:r>
      <w:r w:rsidRPr="00B444F6">
        <w:rPr>
          <w:sz w:val="24"/>
          <w:szCs w:val="24"/>
        </w:rPr>
        <w:t xml:space="preserve">ăn Thuận sẽ không có ngày chiến thắng vinh quang như hôm nay: Thế giới ngưỡng mộ! Chế độ Cộng Sản thất bại chua cay trong vụ án </w:t>
      </w:r>
      <w:r>
        <w:rPr>
          <w:sz w:val="24"/>
          <w:szCs w:val="24"/>
        </w:rPr>
        <w:t>lò</w:t>
      </w:r>
      <w:r w:rsidRPr="00B444F6">
        <w:rPr>
          <w:sz w:val="24"/>
          <w:szCs w:val="24"/>
        </w:rPr>
        <w:t xml:space="preserve">ng thương xót nầy! Người ta có thể bỏ tù hay giết chết Nguyễn </w:t>
      </w:r>
      <w:r w:rsidR="00B80309">
        <w:rPr>
          <w:sz w:val="24"/>
          <w:szCs w:val="24"/>
          <w:lang w:val="vi-VN"/>
        </w:rPr>
        <w:t>V</w:t>
      </w:r>
      <w:r w:rsidRPr="00B444F6">
        <w:rPr>
          <w:sz w:val="24"/>
          <w:szCs w:val="24"/>
        </w:rPr>
        <w:t xml:space="preserve">ăn Thuận, nhưng không ai thắng được hay chối bỏ được </w:t>
      </w:r>
      <w:r>
        <w:rPr>
          <w:sz w:val="24"/>
          <w:szCs w:val="24"/>
        </w:rPr>
        <w:t>lò</w:t>
      </w:r>
      <w:r w:rsidRPr="00B444F6">
        <w:rPr>
          <w:sz w:val="24"/>
          <w:szCs w:val="24"/>
        </w:rPr>
        <w:t xml:space="preserve">ng thương xót của bậc thánh nhân siêu phàm nầy. </w:t>
      </w:r>
    </w:p>
    <w:p w14:paraId="02B8DE1D" w14:textId="77777777" w:rsidR="002453E0" w:rsidRDefault="002453E0"/>
    <w:sectPr w:rsidR="002453E0" w:rsidSect="003723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64F49"/>
    <w:multiLevelType w:val="hybridMultilevel"/>
    <w:tmpl w:val="6BB22AD2"/>
    <w:lvl w:ilvl="0" w:tplc="8D1E633C">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29"/>
    <w:rsid w:val="002453E0"/>
    <w:rsid w:val="00372329"/>
    <w:rsid w:val="008F66AD"/>
    <w:rsid w:val="00962EE0"/>
    <w:rsid w:val="00B80309"/>
    <w:rsid w:val="00C30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194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29"/>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329"/>
    <w:rPr>
      <w:rFonts w:ascii="Calibri" w:eastAsia="Calibri" w:hAnsi="Calibri" w:cs="Times New Roman"/>
      <w:sz w:val="22"/>
      <w:szCs w:val="22"/>
    </w:rPr>
  </w:style>
  <w:style w:type="paragraph" w:styleId="NormalWeb">
    <w:name w:val="Normal (Web)"/>
    <w:basedOn w:val="Normal"/>
    <w:uiPriority w:val="99"/>
    <w:unhideWhenUsed/>
    <w:rsid w:val="0037232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29"/>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329"/>
    <w:rPr>
      <w:rFonts w:ascii="Calibri" w:eastAsia="Calibri" w:hAnsi="Calibri" w:cs="Times New Roman"/>
      <w:sz w:val="22"/>
      <w:szCs w:val="22"/>
    </w:rPr>
  </w:style>
  <w:style w:type="paragraph" w:styleId="NormalWeb">
    <w:name w:val="Normal (Web)"/>
    <w:basedOn w:val="Normal"/>
    <w:uiPriority w:val="99"/>
    <w:unhideWhenUsed/>
    <w:rsid w:val="003723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TAMLE</cp:lastModifiedBy>
  <cp:revision>3</cp:revision>
  <dcterms:created xsi:type="dcterms:W3CDTF">2019-04-25T13:03:00Z</dcterms:created>
  <dcterms:modified xsi:type="dcterms:W3CDTF">2019-04-26T05:43:00Z</dcterms:modified>
</cp:coreProperties>
</file>